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DE924" w14:textId="77777777" w:rsidR="001005D2" w:rsidRPr="001005D2" w:rsidRDefault="001005D2" w:rsidP="001005D2">
      <w:pPr>
        <w:spacing w:before="56"/>
        <w:ind w:left="2348" w:right="1881"/>
        <w:jc w:val="center"/>
        <w:rPr>
          <w:rFonts w:ascii="ＭＳ Ｐ明朝" w:eastAsia="ＭＳ Ｐ明朝" w:hAnsi="ＭＳ Ｐ明朝"/>
          <w:sz w:val="36"/>
          <w:szCs w:val="36"/>
        </w:rPr>
      </w:pPr>
      <w:r w:rsidRPr="001005D2">
        <w:rPr>
          <w:rFonts w:ascii="ＭＳ Ｐ明朝" w:eastAsia="ＭＳ Ｐ明朝" w:hAnsi="ＭＳ Ｐ明朝"/>
          <w:sz w:val="36"/>
          <w:szCs w:val="36"/>
        </w:rPr>
        <w:t>新型コロナウイルス感染症防止対策用利用者名簿</w:t>
      </w:r>
    </w:p>
    <w:p w14:paraId="7215F18D" w14:textId="77777777" w:rsidR="001005D2" w:rsidRPr="001005D2" w:rsidRDefault="001005D2" w:rsidP="001005D2">
      <w:pPr>
        <w:pStyle w:val="a9"/>
        <w:rPr>
          <w:rFonts w:ascii="ＭＳ Ｐ明朝" w:eastAsia="ＭＳ Ｐ明朝" w:hAnsi="ＭＳ Ｐ明朝"/>
          <w:sz w:val="28"/>
        </w:rPr>
      </w:pPr>
    </w:p>
    <w:p w14:paraId="4EE0A894" w14:textId="56939B9C" w:rsidR="001005D2" w:rsidRPr="001005D2" w:rsidRDefault="001005D2" w:rsidP="001005D2">
      <w:pPr>
        <w:pStyle w:val="a9"/>
        <w:rPr>
          <w:rFonts w:ascii="ＭＳ Ｐ明朝" w:eastAsia="ＭＳ Ｐ明朝" w:hAnsi="ＭＳ Ｐ明朝"/>
          <w:sz w:val="28"/>
        </w:rPr>
      </w:pPr>
      <w:r w:rsidRPr="001005D2">
        <w:rPr>
          <w:rFonts w:ascii="ＭＳ Ｐ明朝" w:eastAsia="ＭＳ Ｐ明朝" w:hAnsi="ＭＳ Ｐ明朝" w:hint="eastAsia"/>
          <w:sz w:val="28"/>
        </w:rPr>
        <w:t>使用日時</w:t>
      </w:r>
      <w:r w:rsidR="00F713FF">
        <w:rPr>
          <w:rFonts w:ascii="ＭＳ Ｐ明朝" w:eastAsia="ＭＳ Ｐ明朝" w:hAnsi="ＭＳ Ｐ明朝" w:hint="eastAsia"/>
          <w:sz w:val="28"/>
        </w:rPr>
        <w:t xml:space="preserve"> </w:t>
      </w:r>
      <w:r w:rsidR="00F713FF">
        <w:rPr>
          <w:rFonts w:ascii="ＭＳ Ｐ明朝" w:eastAsia="ＭＳ Ｐ明朝" w:hAnsi="ＭＳ Ｐ明朝"/>
          <w:sz w:val="28"/>
        </w:rPr>
        <w:t xml:space="preserve"> </w:t>
      </w:r>
      <w:r w:rsidRPr="001005D2">
        <w:rPr>
          <w:rFonts w:ascii="ＭＳ Ｐ明朝" w:eastAsia="ＭＳ Ｐ明朝" w:hAnsi="ＭＳ Ｐ明朝" w:hint="eastAsia"/>
          <w:sz w:val="28"/>
        </w:rPr>
        <w:t xml:space="preserve">：令和　　　年　　</w:t>
      </w:r>
      <w:r>
        <w:rPr>
          <w:rFonts w:ascii="ＭＳ Ｐ明朝" w:eastAsia="ＭＳ Ｐ明朝" w:hAnsi="ＭＳ Ｐ明朝" w:hint="eastAsia"/>
          <w:sz w:val="28"/>
        </w:rPr>
        <w:t xml:space="preserve">　　</w:t>
      </w:r>
      <w:r w:rsidRPr="001005D2">
        <w:rPr>
          <w:rFonts w:ascii="ＭＳ Ｐ明朝" w:eastAsia="ＭＳ Ｐ明朝" w:hAnsi="ＭＳ Ｐ明朝" w:hint="eastAsia"/>
          <w:sz w:val="28"/>
        </w:rPr>
        <w:t xml:space="preserve">　月　　　</w:t>
      </w:r>
      <w:r>
        <w:rPr>
          <w:rFonts w:ascii="ＭＳ Ｐ明朝" w:eastAsia="ＭＳ Ｐ明朝" w:hAnsi="ＭＳ Ｐ明朝" w:hint="eastAsia"/>
          <w:sz w:val="28"/>
        </w:rPr>
        <w:t xml:space="preserve">　　</w:t>
      </w:r>
      <w:r w:rsidRPr="001005D2">
        <w:rPr>
          <w:rFonts w:ascii="ＭＳ Ｐ明朝" w:eastAsia="ＭＳ Ｐ明朝" w:hAnsi="ＭＳ Ｐ明朝" w:hint="eastAsia"/>
          <w:sz w:val="28"/>
        </w:rPr>
        <w:t xml:space="preserve">日（　</w:t>
      </w:r>
      <w:r>
        <w:rPr>
          <w:rFonts w:ascii="ＭＳ Ｐ明朝" w:eastAsia="ＭＳ Ｐ明朝" w:hAnsi="ＭＳ Ｐ明朝" w:hint="eastAsia"/>
          <w:sz w:val="28"/>
        </w:rPr>
        <w:t xml:space="preserve">　</w:t>
      </w:r>
      <w:r w:rsidRPr="001005D2">
        <w:rPr>
          <w:rFonts w:ascii="ＭＳ Ｐ明朝" w:eastAsia="ＭＳ Ｐ明朝" w:hAnsi="ＭＳ Ｐ明朝" w:hint="eastAsia"/>
          <w:sz w:val="28"/>
        </w:rPr>
        <w:t xml:space="preserve">　）　　　</w:t>
      </w:r>
      <w:r>
        <w:rPr>
          <w:rFonts w:ascii="ＭＳ Ｐ明朝" w:eastAsia="ＭＳ Ｐ明朝" w:hAnsi="ＭＳ Ｐ明朝" w:hint="eastAsia"/>
          <w:sz w:val="28"/>
        </w:rPr>
        <w:t xml:space="preserve">　</w:t>
      </w:r>
      <w:r w:rsidRPr="001005D2">
        <w:rPr>
          <w:rFonts w:ascii="ＭＳ Ｐ明朝" w:eastAsia="ＭＳ Ｐ明朝" w:hAnsi="ＭＳ Ｐ明朝" w:hint="eastAsia"/>
          <w:sz w:val="28"/>
        </w:rPr>
        <w:t xml:space="preserve">　：　</w:t>
      </w:r>
      <w:r>
        <w:rPr>
          <w:rFonts w:ascii="ＭＳ Ｐ明朝" w:eastAsia="ＭＳ Ｐ明朝" w:hAnsi="ＭＳ Ｐ明朝" w:hint="eastAsia"/>
          <w:sz w:val="28"/>
        </w:rPr>
        <w:t xml:space="preserve">　</w:t>
      </w:r>
      <w:r w:rsidRPr="001005D2">
        <w:rPr>
          <w:rFonts w:ascii="ＭＳ Ｐ明朝" w:eastAsia="ＭＳ Ｐ明朝" w:hAnsi="ＭＳ Ｐ明朝" w:hint="eastAsia"/>
          <w:sz w:val="28"/>
        </w:rPr>
        <w:t xml:space="preserve">　　　～　</w:t>
      </w:r>
      <w:r>
        <w:rPr>
          <w:rFonts w:ascii="ＭＳ Ｐ明朝" w:eastAsia="ＭＳ Ｐ明朝" w:hAnsi="ＭＳ Ｐ明朝" w:hint="eastAsia"/>
          <w:sz w:val="28"/>
        </w:rPr>
        <w:t xml:space="preserve">　</w:t>
      </w:r>
      <w:r w:rsidRPr="001005D2">
        <w:rPr>
          <w:rFonts w:ascii="ＭＳ Ｐ明朝" w:eastAsia="ＭＳ Ｐ明朝" w:hAnsi="ＭＳ Ｐ明朝" w:hint="eastAsia"/>
          <w:sz w:val="28"/>
        </w:rPr>
        <w:t xml:space="preserve">　　　：　　　</w:t>
      </w:r>
      <w:r>
        <w:rPr>
          <w:rFonts w:ascii="ＭＳ Ｐ明朝" w:eastAsia="ＭＳ Ｐ明朝" w:hAnsi="ＭＳ Ｐ明朝" w:hint="eastAsia"/>
          <w:sz w:val="28"/>
        </w:rPr>
        <w:t xml:space="preserve">　</w:t>
      </w:r>
      <w:r w:rsidRPr="001005D2">
        <w:rPr>
          <w:rFonts w:ascii="ＭＳ Ｐ明朝" w:eastAsia="ＭＳ Ｐ明朝" w:hAnsi="ＭＳ Ｐ明朝" w:hint="eastAsia"/>
          <w:sz w:val="28"/>
        </w:rPr>
        <w:t xml:space="preserve">　</w:t>
      </w:r>
    </w:p>
    <w:p w14:paraId="23B8AC31" w14:textId="33E718B7" w:rsidR="00F713FF" w:rsidRDefault="00F713FF" w:rsidP="00E03FCB">
      <w:pPr>
        <w:pStyle w:val="a9"/>
        <w:tabs>
          <w:tab w:val="left" w:pos="7797"/>
        </w:tabs>
        <w:rPr>
          <w:rFonts w:ascii="ＭＳ Ｐ明朝" w:eastAsia="ＭＳ Ｐ明朝" w:hAnsi="ＭＳ Ｐ明朝"/>
          <w:sz w:val="28"/>
        </w:rPr>
      </w:pPr>
      <w:r>
        <w:rPr>
          <w:rFonts w:ascii="ＭＳ Ｐ明朝" w:eastAsia="ＭＳ Ｐ明朝" w:hAnsi="ＭＳ Ｐ明朝" w:hint="eastAsia"/>
          <w:sz w:val="28"/>
        </w:rPr>
        <w:t xml:space="preserve">使用施設名：（　　　　　　　　　　　　　　　　　　　　　　　　　　　）　</w:t>
      </w:r>
      <w:r w:rsidR="001005D2" w:rsidRPr="001005D2">
        <w:rPr>
          <w:rFonts w:ascii="ＭＳ Ｐ明朝" w:eastAsia="ＭＳ Ｐ明朝" w:hAnsi="ＭＳ Ｐ明朝" w:hint="eastAsia"/>
          <w:sz w:val="28"/>
        </w:rPr>
        <w:t>チーム名また個人予約名</w:t>
      </w:r>
      <w:r>
        <w:rPr>
          <w:rFonts w:ascii="ＭＳ Ｐ明朝" w:eastAsia="ＭＳ Ｐ明朝" w:hAnsi="ＭＳ Ｐ明朝" w:hint="eastAsia"/>
          <w:sz w:val="28"/>
        </w:rPr>
        <w:t>：</w:t>
      </w:r>
      <w:r w:rsidR="001005D2" w:rsidRPr="001005D2">
        <w:rPr>
          <w:rFonts w:ascii="ＭＳ Ｐ明朝" w:eastAsia="ＭＳ Ｐ明朝" w:hAnsi="ＭＳ Ｐ明朝" w:hint="eastAsia"/>
          <w:sz w:val="28"/>
        </w:rPr>
        <w:t xml:space="preserve">（　　　　　</w:t>
      </w:r>
      <w:r>
        <w:rPr>
          <w:rFonts w:ascii="ＭＳ Ｐ明朝" w:eastAsia="ＭＳ Ｐ明朝" w:hAnsi="ＭＳ Ｐ明朝" w:hint="eastAsia"/>
          <w:sz w:val="28"/>
        </w:rPr>
        <w:t xml:space="preserve">　　　</w:t>
      </w:r>
      <w:r w:rsidR="001005D2" w:rsidRPr="001005D2">
        <w:rPr>
          <w:rFonts w:ascii="ＭＳ Ｐ明朝" w:eastAsia="ＭＳ Ｐ明朝" w:hAnsi="ＭＳ Ｐ明朝" w:hint="eastAsia"/>
          <w:sz w:val="28"/>
        </w:rPr>
        <w:t xml:space="preserve">　　　　　　</w:t>
      </w:r>
      <w:r w:rsidR="001005D2">
        <w:rPr>
          <w:rFonts w:ascii="ＭＳ Ｐ明朝" w:eastAsia="ＭＳ Ｐ明朝" w:hAnsi="ＭＳ Ｐ明朝" w:hint="eastAsia"/>
          <w:sz w:val="28"/>
        </w:rPr>
        <w:t xml:space="preserve">　　　　　</w:t>
      </w:r>
      <w:r w:rsidR="001005D2" w:rsidRPr="001005D2">
        <w:rPr>
          <w:rFonts w:ascii="ＭＳ Ｐ明朝" w:eastAsia="ＭＳ Ｐ明朝" w:hAnsi="ＭＳ Ｐ明朝" w:hint="eastAsia"/>
          <w:sz w:val="28"/>
        </w:rPr>
        <w:t xml:space="preserve">　　）</w:t>
      </w:r>
    </w:p>
    <w:p w14:paraId="4FE595DB" w14:textId="447DBE32" w:rsidR="001005D2" w:rsidRPr="001005D2" w:rsidRDefault="00F713FF" w:rsidP="00F713FF">
      <w:pPr>
        <w:pStyle w:val="a9"/>
        <w:tabs>
          <w:tab w:val="left" w:pos="7797"/>
        </w:tabs>
        <w:rPr>
          <w:rFonts w:ascii="ＭＳ Ｐ明朝" w:eastAsia="ＭＳ Ｐ明朝" w:hAnsi="ＭＳ Ｐ明朝"/>
          <w:sz w:val="28"/>
        </w:rPr>
      </w:pPr>
      <w:r>
        <w:rPr>
          <w:rFonts w:ascii="ＭＳ Ｐ明朝" w:eastAsia="ＭＳ Ｐ明朝" w:hAnsi="ＭＳ Ｐ明朝" w:hint="eastAsia"/>
          <w:sz w:val="28"/>
        </w:rPr>
        <w:t>代</w:t>
      </w:r>
      <w:r w:rsidR="001005D2" w:rsidRPr="001005D2">
        <w:rPr>
          <w:rFonts w:ascii="ＭＳ Ｐ明朝" w:eastAsia="ＭＳ Ｐ明朝" w:hAnsi="ＭＳ Ｐ明朝" w:hint="eastAsia"/>
          <w:sz w:val="28"/>
        </w:rPr>
        <w:t>表者名</w:t>
      </w:r>
      <w:r>
        <w:rPr>
          <w:rFonts w:ascii="ＭＳ Ｐ明朝" w:eastAsia="ＭＳ Ｐ明朝" w:hAnsi="ＭＳ Ｐ明朝" w:hint="eastAsia"/>
          <w:sz w:val="28"/>
        </w:rPr>
        <w:t xml:space="preserve"> </w:t>
      </w:r>
      <w:r>
        <w:rPr>
          <w:rFonts w:ascii="ＭＳ Ｐ明朝" w:eastAsia="ＭＳ Ｐ明朝" w:hAnsi="ＭＳ Ｐ明朝"/>
          <w:sz w:val="28"/>
        </w:rPr>
        <w:t xml:space="preserve"> </w:t>
      </w:r>
      <w:r>
        <w:rPr>
          <w:rFonts w:ascii="ＭＳ Ｐ明朝" w:eastAsia="ＭＳ Ｐ明朝" w:hAnsi="ＭＳ Ｐ明朝" w:hint="eastAsia"/>
          <w:sz w:val="28"/>
        </w:rPr>
        <w:t>：</w:t>
      </w:r>
      <w:r w:rsidR="001005D2" w:rsidRPr="001005D2">
        <w:rPr>
          <w:rFonts w:ascii="ＭＳ Ｐ明朝" w:eastAsia="ＭＳ Ｐ明朝" w:hAnsi="ＭＳ Ｐ明朝" w:hint="eastAsia"/>
          <w:sz w:val="28"/>
        </w:rPr>
        <w:t xml:space="preserve">（　　　　　　　　　　　　　　　　　</w:t>
      </w:r>
      <w:r w:rsidR="001005D2">
        <w:rPr>
          <w:rFonts w:ascii="ＭＳ Ｐ明朝" w:eastAsia="ＭＳ Ｐ明朝" w:hAnsi="ＭＳ Ｐ明朝" w:hint="eastAsia"/>
          <w:sz w:val="28"/>
        </w:rPr>
        <w:t xml:space="preserve">　　　　　　　　　　</w:t>
      </w:r>
      <w:r w:rsidR="001005D2" w:rsidRPr="001005D2">
        <w:rPr>
          <w:rFonts w:ascii="ＭＳ Ｐ明朝" w:eastAsia="ＭＳ Ｐ明朝" w:hAnsi="ＭＳ Ｐ明朝" w:hint="eastAsia"/>
          <w:sz w:val="28"/>
        </w:rPr>
        <w:t>）</w:t>
      </w:r>
      <w:r>
        <w:rPr>
          <w:rFonts w:ascii="ＭＳ Ｐ明朝" w:eastAsia="ＭＳ Ｐ明朝" w:hAnsi="ＭＳ Ｐ明朝" w:hint="eastAsia"/>
          <w:sz w:val="28"/>
        </w:rPr>
        <w:t xml:space="preserve">　</w:t>
      </w:r>
      <w:r w:rsidR="001005D2" w:rsidRPr="001005D2">
        <w:rPr>
          <w:rFonts w:ascii="ＭＳ Ｐ明朝" w:eastAsia="ＭＳ Ｐ明朝" w:hAnsi="ＭＳ Ｐ明朝" w:hint="eastAsia"/>
          <w:sz w:val="28"/>
        </w:rPr>
        <w:t xml:space="preserve">代表連絡先（　　　　　　　　</w:t>
      </w:r>
      <w:r w:rsidR="001005D2">
        <w:rPr>
          <w:rFonts w:ascii="ＭＳ Ｐ明朝" w:eastAsia="ＭＳ Ｐ明朝" w:hAnsi="ＭＳ Ｐ明朝" w:hint="eastAsia"/>
          <w:sz w:val="28"/>
        </w:rPr>
        <w:t xml:space="preserve">　　　　　　　　　　　　　</w:t>
      </w:r>
      <w:r w:rsidR="001005D2" w:rsidRPr="001005D2">
        <w:rPr>
          <w:rFonts w:ascii="ＭＳ Ｐ明朝" w:eastAsia="ＭＳ Ｐ明朝" w:hAnsi="ＭＳ Ｐ明朝" w:hint="eastAsia"/>
          <w:sz w:val="28"/>
        </w:rPr>
        <w:t xml:space="preserve">　　　　　　　　　）</w:t>
      </w:r>
    </w:p>
    <w:p w14:paraId="35B2C5CE" w14:textId="77777777" w:rsidR="001005D2" w:rsidRPr="001005D2" w:rsidRDefault="001005D2" w:rsidP="00E03FCB">
      <w:pPr>
        <w:pStyle w:val="a9"/>
        <w:spacing w:before="146"/>
        <w:jc w:val="right"/>
        <w:rPr>
          <w:rFonts w:ascii="ＭＳ Ｐ明朝" w:eastAsia="ＭＳ Ｐ明朝" w:hAnsi="ＭＳ Ｐ明朝"/>
          <w:sz w:val="24"/>
          <w:szCs w:val="24"/>
        </w:rPr>
      </w:pPr>
      <w:r w:rsidRPr="001005D2">
        <w:rPr>
          <w:rFonts w:ascii="ＭＳ Ｐ明朝" w:eastAsia="ＭＳ Ｐ明朝" w:hAnsi="ＭＳ Ｐ明朝"/>
          <w:color w:val="FF0000"/>
          <w:w w:val="95"/>
          <w:sz w:val="24"/>
          <w:szCs w:val="24"/>
        </w:rPr>
        <w:t>※ご記入いただいた個人情報は新型コロナ感染防止策以外には使用いたしません</w:t>
      </w:r>
      <w:r w:rsidRPr="001005D2">
        <w:rPr>
          <w:rFonts w:ascii="ＭＳ Ｐ明朝" w:eastAsia="ＭＳ Ｐ明朝" w:hAnsi="ＭＳ Ｐ明朝"/>
          <w:color w:val="FF0000"/>
          <w:w w:val="90"/>
          <w:sz w:val="24"/>
          <w:szCs w:val="24"/>
        </w:rPr>
        <w:t>。</w:t>
      </w:r>
    </w:p>
    <w:p w14:paraId="265B421C" w14:textId="77777777" w:rsidR="001005D2" w:rsidRPr="001005D2" w:rsidRDefault="001005D2" w:rsidP="001005D2">
      <w:pPr>
        <w:pStyle w:val="a9"/>
        <w:spacing w:before="5"/>
        <w:rPr>
          <w:rFonts w:ascii="ＭＳ Ｐ明朝" w:eastAsia="ＭＳ Ｐ明朝" w:hAnsi="ＭＳ Ｐ明朝"/>
          <w:sz w:val="24"/>
        </w:rPr>
      </w:pPr>
    </w:p>
    <w:p w14:paraId="303157C0" w14:textId="51420621" w:rsidR="001005D2" w:rsidRPr="001005D2" w:rsidRDefault="001005D2" w:rsidP="001005D2">
      <w:pPr>
        <w:pStyle w:val="a9"/>
        <w:spacing w:before="79"/>
        <w:ind w:left="162"/>
        <w:rPr>
          <w:rFonts w:ascii="ＭＳ Ｐ明朝" w:eastAsia="ＭＳ Ｐ明朝" w:hAnsi="ＭＳ Ｐ明朝"/>
          <w:sz w:val="24"/>
          <w:szCs w:val="24"/>
        </w:rPr>
      </w:pPr>
      <w:r w:rsidRPr="001005D2">
        <w:rPr>
          <w:rFonts w:ascii="ＭＳ Ｐ明朝" w:eastAsia="ＭＳ Ｐ明朝" w:hAnsi="ＭＳ Ｐ明朝"/>
          <w:sz w:val="24"/>
          <w:szCs w:val="24"/>
        </w:rPr>
        <w:t>※施設利用者から感染者が出た場合にご提出いただきますので、ご利用から１か月程度の保管をお願いいたします。</w:t>
      </w:r>
    </w:p>
    <w:tbl>
      <w:tblPr>
        <w:tblStyle w:val="TableNormal"/>
        <w:tblW w:w="15281"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4"/>
        <w:gridCol w:w="1843"/>
        <w:gridCol w:w="856"/>
        <w:gridCol w:w="4536"/>
        <w:gridCol w:w="2835"/>
        <w:gridCol w:w="1276"/>
        <w:gridCol w:w="1364"/>
        <w:gridCol w:w="1607"/>
      </w:tblGrid>
      <w:tr w:rsidR="001005D2" w:rsidRPr="006F4340" w14:paraId="1792ABC6" w14:textId="77777777" w:rsidTr="006F4340">
        <w:trPr>
          <w:trHeight w:val="437"/>
          <w:jc w:val="center"/>
        </w:trPr>
        <w:tc>
          <w:tcPr>
            <w:tcW w:w="964" w:type="dxa"/>
            <w:tcBorders>
              <w:bottom w:val="double" w:sz="3" w:space="0" w:color="000000"/>
              <w:right w:val="single" w:sz="8" w:space="0" w:color="000000"/>
            </w:tcBorders>
            <w:vAlign w:val="center"/>
          </w:tcPr>
          <w:p w14:paraId="70002F7F" w14:textId="77777777" w:rsidR="001005D2" w:rsidRPr="001005D2" w:rsidRDefault="001005D2" w:rsidP="001005D2">
            <w:pPr>
              <w:pStyle w:val="TableParagraph"/>
              <w:spacing w:before="76"/>
              <w:ind w:left="47"/>
              <w:jc w:val="center"/>
              <w:rPr>
                <w:rFonts w:ascii="ＭＳ Ｐ明朝" w:eastAsia="ＭＳ Ｐ明朝" w:hAnsi="ＭＳ Ｐ明朝"/>
                <w:sz w:val="24"/>
              </w:rPr>
            </w:pPr>
            <w:r w:rsidRPr="001005D2">
              <w:rPr>
                <w:rFonts w:ascii="ＭＳ Ｐ明朝" w:eastAsia="ＭＳ Ｐ明朝" w:hAnsi="ＭＳ Ｐ明朝"/>
                <w:w w:val="145"/>
                <w:sz w:val="24"/>
              </w:rPr>
              <w:t>No</w:t>
            </w:r>
          </w:p>
        </w:tc>
        <w:tc>
          <w:tcPr>
            <w:tcW w:w="1843" w:type="dxa"/>
            <w:tcBorders>
              <w:left w:val="single" w:sz="8" w:space="0" w:color="000000"/>
              <w:bottom w:val="double" w:sz="3" w:space="0" w:color="000000"/>
              <w:right w:val="single" w:sz="8" w:space="0" w:color="000000"/>
            </w:tcBorders>
            <w:vAlign w:val="center"/>
          </w:tcPr>
          <w:p w14:paraId="522B17AB" w14:textId="77777777" w:rsidR="001005D2" w:rsidRPr="001005D2" w:rsidRDefault="001005D2" w:rsidP="001005D2">
            <w:pPr>
              <w:pStyle w:val="TableParagraph"/>
              <w:spacing w:before="76"/>
              <w:ind w:left="636" w:right="583"/>
              <w:jc w:val="center"/>
              <w:rPr>
                <w:rFonts w:ascii="ＭＳ Ｐ明朝" w:eastAsia="ＭＳ Ｐ明朝" w:hAnsi="ＭＳ Ｐ明朝"/>
                <w:sz w:val="24"/>
              </w:rPr>
            </w:pPr>
            <w:proofErr w:type="spellStart"/>
            <w:r w:rsidRPr="001005D2">
              <w:rPr>
                <w:rFonts w:ascii="ＭＳ Ｐ明朝" w:eastAsia="ＭＳ Ｐ明朝" w:hAnsi="ＭＳ Ｐ明朝"/>
                <w:sz w:val="24"/>
              </w:rPr>
              <w:t>氏名</w:t>
            </w:r>
            <w:proofErr w:type="spellEnd"/>
          </w:p>
        </w:tc>
        <w:tc>
          <w:tcPr>
            <w:tcW w:w="856" w:type="dxa"/>
            <w:tcBorders>
              <w:left w:val="single" w:sz="8" w:space="0" w:color="000000"/>
              <w:bottom w:val="double" w:sz="3" w:space="0" w:color="000000"/>
              <w:right w:val="single" w:sz="8" w:space="0" w:color="000000"/>
            </w:tcBorders>
            <w:vAlign w:val="center"/>
          </w:tcPr>
          <w:p w14:paraId="5A37D0C3" w14:textId="77777777" w:rsidR="001005D2" w:rsidRPr="001005D2" w:rsidRDefault="001005D2" w:rsidP="001005D2">
            <w:pPr>
              <w:pStyle w:val="TableParagraph"/>
              <w:spacing w:before="76"/>
              <w:ind w:left="128"/>
              <w:jc w:val="center"/>
              <w:rPr>
                <w:rFonts w:ascii="ＭＳ Ｐ明朝" w:eastAsia="ＭＳ Ｐ明朝" w:hAnsi="ＭＳ Ｐ明朝"/>
                <w:sz w:val="24"/>
              </w:rPr>
            </w:pPr>
            <w:proofErr w:type="spellStart"/>
            <w:r w:rsidRPr="001005D2">
              <w:rPr>
                <w:rFonts w:ascii="ＭＳ Ｐ明朝" w:eastAsia="ＭＳ Ｐ明朝" w:hAnsi="ＭＳ Ｐ明朝"/>
                <w:sz w:val="24"/>
              </w:rPr>
              <w:t>年齢</w:t>
            </w:r>
            <w:proofErr w:type="spellEnd"/>
          </w:p>
        </w:tc>
        <w:tc>
          <w:tcPr>
            <w:tcW w:w="4536" w:type="dxa"/>
            <w:tcBorders>
              <w:left w:val="single" w:sz="8" w:space="0" w:color="000000"/>
              <w:bottom w:val="double" w:sz="3" w:space="0" w:color="000000"/>
              <w:right w:val="single" w:sz="8" w:space="0" w:color="000000"/>
            </w:tcBorders>
            <w:vAlign w:val="center"/>
          </w:tcPr>
          <w:p w14:paraId="2A50BA48" w14:textId="77777777" w:rsidR="001005D2" w:rsidRPr="001005D2" w:rsidRDefault="001005D2" w:rsidP="001005D2">
            <w:pPr>
              <w:pStyle w:val="TableParagraph"/>
              <w:spacing w:before="66"/>
              <w:ind w:left="1341" w:right="1288"/>
              <w:jc w:val="center"/>
              <w:rPr>
                <w:rFonts w:ascii="ＭＳ Ｐ明朝" w:eastAsia="ＭＳ Ｐ明朝" w:hAnsi="ＭＳ Ｐ明朝"/>
                <w:sz w:val="24"/>
              </w:rPr>
            </w:pPr>
            <w:proofErr w:type="spellStart"/>
            <w:r w:rsidRPr="001005D2">
              <w:rPr>
                <w:rFonts w:ascii="ＭＳ Ｐ明朝" w:eastAsia="ＭＳ Ｐ明朝" w:hAnsi="ＭＳ Ｐ明朝"/>
                <w:sz w:val="24"/>
              </w:rPr>
              <w:t>住所</w:t>
            </w:r>
            <w:proofErr w:type="spellEnd"/>
          </w:p>
        </w:tc>
        <w:tc>
          <w:tcPr>
            <w:tcW w:w="2835" w:type="dxa"/>
            <w:tcBorders>
              <w:left w:val="single" w:sz="8" w:space="0" w:color="000000"/>
              <w:bottom w:val="double" w:sz="3" w:space="0" w:color="000000"/>
              <w:right w:val="single" w:sz="8" w:space="0" w:color="000000"/>
            </w:tcBorders>
            <w:vAlign w:val="center"/>
          </w:tcPr>
          <w:p w14:paraId="76073624" w14:textId="77777777" w:rsidR="001005D2" w:rsidRPr="001005D2" w:rsidRDefault="001005D2" w:rsidP="001005D2">
            <w:pPr>
              <w:pStyle w:val="TableParagraph"/>
              <w:spacing w:before="76"/>
              <w:ind w:left="275"/>
              <w:jc w:val="center"/>
              <w:rPr>
                <w:rFonts w:ascii="ＭＳ Ｐ明朝" w:eastAsia="ＭＳ Ｐ明朝" w:hAnsi="ＭＳ Ｐ明朝"/>
                <w:sz w:val="24"/>
              </w:rPr>
            </w:pPr>
            <w:proofErr w:type="spellStart"/>
            <w:r w:rsidRPr="001005D2">
              <w:rPr>
                <w:rFonts w:ascii="ＭＳ Ｐ明朝" w:eastAsia="ＭＳ Ｐ明朝" w:hAnsi="ＭＳ Ｐ明朝"/>
                <w:sz w:val="24"/>
              </w:rPr>
              <w:t>連絡先</w:t>
            </w:r>
            <w:proofErr w:type="spellEnd"/>
          </w:p>
        </w:tc>
        <w:tc>
          <w:tcPr>
            <w:tcW w:w="1276" w:type="dxa"/>
            <w:tcBorders>
              <w:left w:val="single" w:sz="8" w:space="0" w:color="000000"/>
              <w:bottom w:val="double" w:sz="3" w:space="0" w:color="000000"/>
              <w:right w:val="single" w:sz="8" w:space="0" w:color="000000"/>
            </w:tcBorders>
            <w:vAlign w:val="center"/>
          </w:tcPr>
          <w:p w14:paraId="5728973B" w14:textId="77777777" w:rsidR="006F4340" w:rsidRDefault="006F4340" w:rsidP="001005D2">
            <w:pPr>
              <w:pStyle w:val="TableParagraph"/>
              <w:spacing w:before="46" w:line="184" w:lineRule="exact"/>
              <w:ind w:left="205" w:right="29" w:hanging="108"/>
              <w:jc w:val="center"/>
              <w:rPr>
                <w:rFonts w:ascii="ＭＳ Ｐ明朝" w:eastAsia="ＭＳ Ｐ明朝" w:hAnsi="ＭＳ Ｐ明朝"/>
                <w:w w:val="95"/>
                <w:sz w:val="24"/>
                <w:szCs w:val="24"/>
                <w:lang w:eastAsia="ja-JP"/>
              </w:rPr>
            </w:pPr>
            <w:r w:rsidRPr="006F4340">
              <w:rPr>
                <w:rFonts w:ascii="ＭＳ Ｐ明朝" w:eastAsia="ＭＳ Ｐ明朝" w:hAnsi="ＭＳ Ｐ明朝" w:hint="eastAsia"/>
                <w:w w:val="95"/>
                <w:sz w:val="24"/>
                <w:szCs w:val="24"/>
                <w:lang w:eastAsia="ja-JP"/>
              </w:rPr>
              <w:t>マスク持参</w:t>
            </w:r>
          </w:p>
          <w:p w14:paraId="0DB5090E" w14:textId="749A1BC7" w:rsidR="001005D2" w:rsidRPr="006F4340" w:rsidRDefault="006F4340" w:rsidP="001005D2">
            <w:pPr>
              <w:pStyle w:val="TableParagraph"/>
              <w:spacing w:before="46" w:line="184" w:lineRule="exact"/>
              <w:ind w:left="205" w:right="29" w:hanging="108"/>
              <w:jc w:val="center"/>
              <w:rPr>
                <w:rFonts w:ascii="ＭＳ Ｐ明朝" w:eastAsia="ＭＳ Ｐ明朝" w:hAnsi="ＭＳ Ｐ明朝"/>
                <w:sz w:val="24"/>
                <w:szCs w:val="24"/>
              </w:rPr>
            </w:pPr>
            <w:r w:rsidRPr="006F4340">
              <w:rPr>
                <w:rFonts w:ascii="ＭＳ Ｐ明朝" w:eastAsia="ＭＳ Ｐ明朝" w:hAnsi="ＭＳ Ｐ明朝" w:hint="eastAsia"/>
                <w:w w:val="95"/>
                <w:sz w:val="24"/>
                <w:szCs w:val="24"/>
                <w:lang w:eastAsia="ja-JP"/>
              </w:rPr>
              <w:t>チェック</w:t>
            </w:r>
          </w:p>
        </w:tc>
        <w:tc>
          <w:tcPr>
            <w:tcW w:w="1364" w:type="dxa"/>
            <w:tcBorders>
              <w:left w:val="single" w:sz="8" w:space="0" w:color="000000"/>
              <w:bottom w:val="double" w:sz="3" w:space="0" w:color="000000"/>
              <w:right w:val="single" w:sz="8" w:space="0" w:color="000000"/>
            </w:tcBorders>
            <w:vAlign w:val="center"/>
          </w:tcPr>
          <w:p w14:paraId="752908DE" w14:textId="6557CE81" w:rsidR="001005D2" w:rsidRPr="006F4340" w:rsidRDefault="006F4340" w:rsidP="006F4340">
            <w:pPr>
              <w:pStyle w:val="TableParagraph"/>
              <w:spacing w:before="124"/>
              <w:ind w:right="33"/>
              <w:jc w:val="center"/>
              <w:rPr>
                <w:rFonts w:ascii="ＭＳ Ｐ明朝" w:eastAsia="ＭＳ Ｐ明朝" w:hAnsi="ＭＳ Ｐ明朝"/>
                <w:sz w:val="24"/>
                <w:szCs w:val="24"/>
              </w:rPr>
            </w:pPr>
            <w:r>
              <w:rPr>
                <w:rFonts w:ascii="ＭＳ Ｐ明朝" w:eastAsia="ＭＳ Ｐ明朝" w:hAnsi="ＭＳ Ｐ明朝" w:hint="eastAsia"/>
                <w:w w:val="95"/>
                <w:sz w:val="24"/>
                <w:szCs w:val="24"/>
                <w:lang w:eastAsia="ja-JP"/>
              </w:rPr>
              <w:t>当日の体温</w:t>
            </w:r>
          </w:p>
        </w:tc>
        <w:tc>
          <w:tcPr>
            <w:tcW w:w="1607" w:type="dxa"/>
            <w:tcBorders>
              <w:left w:val="single" w:sz="8" w:space="0" w:color="000000"/>
              <w:bottom w:val="double" w:sz="3" w:space="0" w:color="000000"/>
            </w:tcBorders>
            <w:vAlign w:val="center"/>
          </w:tcPr>
          <w:p w14:paraId="4941211B" w14:textId="5F791BD2" w:rsidR="001005D2" w:rsidRPr="006F4340" w:rsidRDefault="00E90690" w:rsidP="001005D2">
            <w:pPr>
              <w:pStyle w:val="TableParagraph"/>
              <w:spacing w:before="46" w:line="184" w:lineRule="exact"/>
              <w:ind w:left="235" w:right="14" w:hanging="161"/>
              <w:jc w:val="center"/>
              <w:rPr>
                <w:rFonts w:ascii="ＭＳ Ｐ明朝" w:eastAsia="ＭＳ Ｐ明朝" w:hAnsi="ＭＳ Ｐ明朝"/>
                <w:sz w:val="24"/>
                <w:szCs w:val="24"/>
              </w:rPr>
            </w:pPr>
            <w:r>
              <w:rPr>
                <w:rFonts w:ascii="ＭＳ Ｐ明朝" w:eastAsia="ＭＳ Ｐ明朝" w:hAnsi="ＭＳ Ｐ明朝" w:hint="eastAsia"/>
                <w:sz w:val="24"/>
                <w:szCs w:val="24"/>
                <w:lang w:eastAsia="ja-JP"/>
              </w:rPr>
              <w:t>裏面</w:t>
            </w:r>
            <w:proofErr w:type="spellStart"/>
            <w:r w:rsidR="001005D2" w:rsidRPr="006F4340">
              <w:rPr>
                <w:rFonts w:ascii="ＭＳ Ｐ明朝" w:eastAsia="ＭＳ Ｐ明朝" w:hAnsi="ＭＳ Ｐ明朝"/>
                <w:sz w:val="24"/>
                <w:szCs w:val="24"/>
              </w:rPr>
              <w:t>の事項の</w:t>
            </w:r>
            <w:proofErr w:type="spellEnd"/>
          </w:p>
          <w:p w14:paraId="424621FD" w14:textId="773BB950" w:rsidR="001005D2" w:rsidRPr="006F4340" w:rsidRDefault="001005D2" w:rsidP="001005D2">
            <w:pPr>
              <w:pStyle w:val="TableParagraph"/>
              <w:spacing w:before="46" w:line="184" w:lineRule="exact"/>
              <w:ind w:left="235" w:right="14" w:hanging="161"/>
              <w:jc w:val="center"/>
              <w:rPr>
                <w:rFonts w:ascii="ＭＳ Ｐ明朝" w:eastAsia="ＭＳ Ｐ明朝" w:hAnsi="ＭＳ Ｐ明朝"/>
                <w:sz w:val="24"/>
                <w:szCs w:val="24"/>
              </w:rPr>
            </w:pPr>
            <w:proofErr w:type="spellStart"/>
            <w:r w:rsidRPr="006F4340">
              <w:rPr>
                <w:rFonts w:ascii="ＭＳ Ｐ明朝" w:eastAsia="ＭＳ Ｐ明朝" w:hAnsi="ＭＳ Ｐ明朝"/>
                <w:sz w:val="24"/>
                <w:szCs w:val="24"/>
              </w:rPr>
              <w:t>確認</w:t>
            </w:r>
            <w:proofErr w:type="spellEnd"/>
          </w:p>
        </w:tc>
      </w:tr>
      <w:tr w:rsidR="001005D2" w:rsidRPr="001005D2" w14:paraId="78498D44" w14:textId="77777777" w:rsidTr="006F4340">
        <w:trPr>
          <w:trHeight w:val="449"/>
          <w:jc w:val="center"/>
        </w:trPr>
        <w:tc>
          <w:tcPr>
            <w:tcW w:w="964" w:type="dxa"/>
            <w:tcBorders>
              <w:top w:val="double" w:sz="3" w:space="0" w:color="000000"/>
              <w:bottom w:val="single" w:sz="8" w:space="0" w:color="000000"/>
              <w:right w:val="single" w:sz="8" w:space="0" w:color="000000"/>
            </w:tcBorders>
          </w:tcPr>
          <w:p w14:paraId="70D47BA1"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double" w:sz="3" w:space="0" w:color="000000"/>
              <w:left w:val="single" w:sz="8" w:space="0" w:color="000000"/>
              <w:bottom w:val="single" w:sz="8" w:space="0" w:color="000000"/>
              <w:right w:val="single" w:sz="8" w:space="0" w:color="000000"/>
            </w:tcBorders>
          </w:tcPr>
          <w:p w14:paraId="2297D23E"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double" w:sz="3" w:space="0" w:color="000000"/>
              <w:left w:val="single" w:sz="8" w:space="0" w:color="000000"/>
              <w:bottom w:val="single" w:sz="8" w:space="0" w:color="000000"/>
              <w:right w:val="single" w:sz="8" w:space="0" w:color="000000"/>
            </w:tcBorders>
          </w:tcPr>
          <w:p w14:paraId="356946A7"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double" w:sz="3" w:space="0" w:color="000000"/>
              <w:left w:val="single" w:sz="8" w:space="0" w:color="000000"/>
              <w:bottom w:val="single" w:sz="8" w:space="0" w:color="000000"/>
              <w:right w:val="single" w:sz="8" w:space="0" w:color="000000"/>
            </w:tcBorders>
          </w:tcPr>
          <w:p w14:paraId="22C83C00"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double" w:sz="3" w:space="0" w:color="000000"/>
              <w:left w:val="single" w:sz="8" w:space="0" w:color="000000"/>
              <w:bottom w:val="single" w:sz="8" w:space="0" w:color="000000"/>
              <w:right w:val="single" w:sz="8" w:space="0" w:color="000000"/>
            </w:tcBorders>
          </w:tcPr>
          <w:p w14:paraId="76B2A2D7"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double" w:sz="3" w:space="0" w:color="000000"/>
              <w:left w:val="single" w:sz="8" w:space="0" w:color="000000"/>
              <w:bottom w:val="single" w:sz="8" w:space="0" w:color="000000"/>
              <w:right w:val="single" w:sz="8" w:space="0" w:color="000000"/>
            </w:tcBorders>
          </w:tcPr>
          <w:p w14:paraId="3E1DFFF3" w14:textId="77777777" w:rsidR="001005D2" w:rsidRPr="001005D2" w:rsidRDefault="001005D2" w:rsidP="00572CE8">
            <w:pPr>
              <w:pStyle w:val="TableParagraph"/>
              <w:spacing w:line="430"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double" w:sz="3" w:space="0" w:color="000000"/>
              <w:left w:val="single" w:sz="8" w:space="0" w:color="000000"/>
              <w:bottom w:val="single" w:sz="8" w:space="0" w:color="000000"/>
              <w:right w:val="single" w:sz="8" w:space="0" w:color="000000"/>
            </w:tcBorders>
            <w:vAlign w:val="bottom"/>
          </w:tcPr>
          <w:p w14:paraId="7988A86D" w14:textId="1D735D55" w:rsidR="001005D2" w:rsidRPr="001005D2" w:rsidRDefault="001005D2" w:rsidP="006F4340">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double" w:sz="3" w:space="0" w:color="000000"/>
              <w:left w:val="single" w:sz="8" w:space="0" w:color="000000"/>
              <w:bottom w:val="single" w:sz="8" w:space="0" w:color="000000"/>
            </w:tcBorders>
          </w:tcPr>
          <w:p w14:paraId="0AB26140" w14:textId="77777777" w:rsidR="001005D2" w:rsidRPr="001005D2" w:rsidRDefault="001005D2" w:rsidP="00572CE8">
            <w:pPr>
              <w:pStyle w:val="TableParagraph"/>
              <w:spacing w:before="8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3C76125D"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38BD72AC"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56E50BD2"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2C03613D"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18B634DC"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21168B47"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78E9F4D6"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4262B1F9" w14:textId="77777777" w:rsidR="001005D2" w:rsidRPr="001005D2" w:rsidRDefault="001005D2" w:rsidP="00572CE8">
            <w:pPr>
              <w:pStyle w:val="TableParagraph"/>
              <w:spacing w:before="5"/>
              <w:rPr>
                <w:rFonts w:ascii="ＭＳ Ｐ明朝" w:eastAsia="ＭＳ Ｐ明朝" w:hAnsi="ＭＳ Ｐ明朝"/>
                <w:sz w:val="20"/>
              </w:rPr>
            </w:pPr>
          </w:p>
          <w:p w14:paraId="5F527D97"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7AA8E56A"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766FFBAF" w14:textId="77777777" w:rsidTr="006F4340">
        <w:trPr>
          <w:trHeight w:val="470"/>
          <w:jc w:val="center"/>
        </w:trPr>
        <w:tc>
          <w:tcPr>
            <w:tcW w:w="964" w:type="dxa"/>
            <w:tcBorders>
              <w:top w:val="single" w:sz="8" w:space="0" w:color="000000"/>
              <w:bottom w:val="single" w:sz="8" w:space="0" w:color="000000"/>
              <w:right w:val="single" w:sz="8" w:space="0" w:color="000000"/>
            </w:tcBorders>
          </w:tcPr>
          <w:p w14:paraId="18AB4132"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7CF0D29C"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3DCC9465"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6C65CBEB"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184CDF6C"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5823FF2F"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78019CD1" w14:textId="77777777" w:rsidR="001005D2" w:rsidRPr="001005D2" w:rsidRDefault="001005D2" w:rsidP="00572CE8">
            <w:pPr>
              <w:pStyle w:val="TableParagraph"/>
              <w:spacing w:before="5"/>
              <w:rPr>
                <w:rFonts w:ascii="ＭＳ Ｐ明朝" w:eastAsia="ＭＳ Ｐ明朝" w:hAnsi="ＭＳ Ｐ明朝"/>
                <w:sz w:val="20"/>
              </w:rPr>
            </w:pPr>
          </w:p>
          <w:p w14:paraId="70E9E998"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58B36D2B" w14:textId="77777777" w:rsidR="001005D2" w:rsidRPr="001005D2" w:rsidRDefault="001005D2" w:rsidP="00572CE8">
            <w:pPr>
              <w:pStyle w:val="TableParagraph"/>
              <w:spacing w:before="102"/>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7B2E9CEB"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41176C73"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3AA845A1"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648400C3"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371E196C"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18C2233F"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6ACEE7A6" w14:textId="77777777" w:rsidR="001005D2" w:rsidRPr="001005D2" w:rsidRDefault="001005D2" w:rsidP="00572CE8">
            <w:pPr>
              <w:pStyle w:val="TableParagraph"/>
              <w:spacing w:before="14" w:line="436"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1E99BB40" w14:textId="77777777" w:rsidR="001005D2" w:rsidRPr="001005D2" w:rsidRDefault="001005D2" w:rsidP="00572CE8">
            <w:pPr>
              <w:pStyle w:val="TableParagraph"/>
              <w:spacing w:before="5"/>
              <w:rPr>
                <w:rFonts w:ascii="ＭＳ Ｐ明朝" w:eastAsia="ＭＳ Ｐ明朝" w:hAnsi="ＭＳ Ｐ明朝"/>
                <w:sz w:val="20"/>
              </w:rPr>
            </w:pPr>
          </w:p>
          <w:p w14:paraId="0AB1481E"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4E284D69"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1963CF57"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4646D32A"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261FCC66"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2CF12C3D"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3B3AE911"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5E0C00E6"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0D8B5B96"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36454FC7" w14:textId="77777777" w:rsidR="001005D2" w:rsidRPr="001005D2" w:rsidRDefault="001005D2" w:rsidP="00572CE8">
            <w:pPr>
              <w:pStyle w:val="TableParagraph"/>
              <w:spacing w:before="5"/>
              <w:rPr>
                <w:rFonts w:ascii="ＭＳ Ｐ明朝" w:eastAsia="ＭＳ Ｐ明朝" w:hAnsi="ＭＳ Ｐ明朝"/>
                <w:sz w:val="20"/>
              </w:rPr>
            </w:pPr>
          </w:p>
          <w:p w14:paraId="1C12474F"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04465627"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5FE33203"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251606C9"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590F201D"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344FE33C"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77CD4172"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1854ABA7"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0349D540"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4286B8D7" w14:textId="77777777" w:rsidR="001005D2" w:rsidRPr="001005D2" w:rsidRDefault="001005D2" w:rsidP="00572CE8">
            <w:pPr>
              <w:pStyle w:val="TableParagraph"/>
              <w:spacing w:before="5"/>
              <w:rPr>
                <w:rFonts w:ascii="ＭＳ Ｐ明朝" w:eastAsia="ＭＳ Ｐ明朝" w:hAnsi="ＭＳ Ｐ明朝"/>
                <w:sz w:val="20"/>
              </w:rPr>
            </w:pPr>
          </w:p>
          <w:p w14:paraId="456DD99D"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22422DC9"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41FAAE34"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2A028D8F"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3EFD7314"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1C348EB9"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27541B7C"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60AF3A70"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3D61C516" w14:textId="77777777" w:rsidR="001005D2" w:rsidRPr="001005D2" w:rsidRDefault="001005D2" w:rsidP="00572CE8">
            <w:pPr>
              <w:pStyle w:val="TableParagraph"/>
              <w:spacing w:before="14" w:line="436"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6AD2B422" w14:textId="77777777" w:rsidR="001005D2" w:rsidRPr="001005D2" w:rsidRDefault="001005D2" w:rsidP="00572CE8">
            <w:pPr>
              <w:pStyle w:val="TableParagraph"/>
              <w:spacing w:before="5"/>
              <w:rPr>
                <w:rFonts w:ascii="ＭＳ Ｐ明朝" w:eastAsia="ＭＳ Ｐ明朝" w:hAnsi="ＭＳ Ｐ明朝"/>
                <w:sz w:val="20"/>
              </w:rPr>
            </w:pPr>
          </w:p>
          <w:p w14:paraId="30555FB5"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56457732"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5B5ABE7A"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48F9D017"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32B0DBF9"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45F39C39"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2DBD1C76"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4AF9A7F8"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66ADAB69"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2F95BE93" w14:textId="77777777" w:rsidR="001005D2" w:rsidRPr="001005D2" w:rsidRDefault="001005D2" w:rsidP="00572CE8">
            <w:pPr>
              <w:pStyle w:val="TableParagraph"/>
              <w:spacing w:before="5"/>
              <w:rPr>
                <w:rFonts w:ascii="ＭＳ Ｐ明朝" w:eastAsia="ＭＳ Ｐ明朝" w:hAnsi="ＭＳ Ｐ明朝"/>
                <w:sz w:val="20"/>
              </w:rPr>
            </w:pPr>
          </w:p>
          <w:p w14:paraId="1EBCE8AB"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5036A4BD"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232B5C2C" w14:textId="77777777" w:rsidTr="006F4340">
        <w:trPr>
          <w:trHeight w:val="470"/>
          <w:jc w:val="center"/>
        </w:trPr>
        <w:tc>
          <w:tcPr>
            <w:tcW w:w="964" w:type="dxa"/>
            <w:tcBorders>
              <w:top w:val="single" w:sz="8" w:space="0" w:color="000000"/>
              <w:bottom w:val="single" w:sz="8" w:space="0" w:color="000000"/>
              <w:right w:val="single" w:sz="8" w:space="0" w:color="000000"/>
            </w:tcBorders>
          </w:tcPr>
          <w:p w14:paraId="434A23AA"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0E470654"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55CA88A0"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55E8403C"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49F51D08"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5B679093"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2F223AFC" w14:textId="77777777" w:rsidR="001005D2" w:rsidRPr="001005D2" w:rsidRDefault="001005D2" w:rsidP="00572CE8">
            <w:pPr>
              <w:pStyle w:val="TableParagraph"/>
              <w:spacing w:before="5"/>
              <w:rPr>
                <w:rFonts w:ascii="ＭＳ Ｐ明朝" w:eastAsia="ＭＳ Ｐ明朝" w:hAnsi="ＭＳ Ｐ明朝"/>
                <w:sz w:val="20"/>
              </w:rPr>
            </w:pPr>
          </w:p>
          <w:p w14:paraId="4F3D9862"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090BC258"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5C54130F"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517BD249"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163F0D3E"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0BEBCB62"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6FE6297E"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6BD2BE22"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0ED505D5" w14:textId="77777777" w:rsidR="001005D2" w:rsidRPr="001005D2" w:rsidRDefault="001005D2" w:rsidP="00572CE8">
            <w:pPr>
              <w:pStyle w:val="TableParagraph"/>
              <w:spacing w:before="14" w:line="436"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1D4D6A03" w14:textId="77777777" w:rsidR="001005D2" w:rsidRPr="001005D2" w:rsidRDefault="001005D2" w:rsidP="00572CE8">
            <w:pPr>
              <w:pStyle w:val="TableParagraph"/>
              <w:spacing w:before="5"/>
              <w:rPr>
                <w:rFonts w:ascii="ＭＳ Ｐ明朝" w:eastAsia="ＭＳ Ｐ明朝" w:hAnsi="ＭＳ Ｐ明朝"/>
                <w:sz w:val="20"/>
              </w:rPr>
            </w:pPr>
          </w:p>
          <w:p w14:paraId="3DE8C051"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2526CB5A"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316251DA"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206C1EB6"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6EE2F40C"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13B95896"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48883F71"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2DF6C0CC"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6E4F176A" w14:textId="77777777" w:rsidR="001005D2" w:rsidRPr="001005D2" w:rsidRDefault="001005D2" w:rsidP="00572CE8">
            <w:pPr>
              <w:pStyle w:val="TableParagraph"/>
              <w:spacing w:before="14" w:line="436"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6B423E62" w14:textId="77777777" w:rsidR="001005D2" w:rsidRPr="001005D2" w:rsidRDefault="001005D2" w:rsidP="00572CE8">
            <w:pPr>
              <w:pStyle w:val="TableParagraph"/>
              <w:spacing w:before="5"/>
              <w:rPr>
                <w:rFonts w:ascii="ＭＳ Ｐ明朝" w:eastAsia="ＭＳ Ｐ明朝" w:hAnsi="ＭＳ Ｐ明朝"/>
                <w:sz w:val="20"/>
              </w:rPr>
            </w:pPr>
          </w:p>
          <w:p w14:paraId="67601F9F"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6DAA17DC"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4973DCB3"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23EAE6A6"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059F289A"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45E55B8F"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0AF65EF6"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28A5A6F6"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7602E98E"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68C6E3A5" w14:textId="77777777" w:rsidR="001005D2" w:rsidRPr="001005D2" w:rsidRDefault="001005D2" w:rsidP="00572CE8">
            <w:pPr>
              <w:pStyle w:val="TableParagraph"/>
              <w:spacing w:before="5"/>
              <w:rPr>
                <w:rFonts w:ascii="ＭＳ Ｐ明朝" w:eastAsia="ＭＳ Ｐ明朝" w:hAnsi="ＭＳ Ｐ明朝"/>
                <w:sz w:val="20"/>
              </w:rPr>
            </w:pPr>
          </w:p>
          <w:p w14:paraId="311822E9"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060002B0"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2E08C37E"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7CE692CB"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349A78CC"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2518F81D"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49F32762"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103AB2F2"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36EFA74F" w14:textId="77777777" w:rsidR="001005D2" w:rsidRPr="001005D2" w:rsidRDefault="001005D2" w:rsidP="00572CE8">
            <w:pPr>
              <w:pStyle w:val="TableParagraph"/>
              <w:spacing w:before="14" w:line="436"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22F260C9" w14:textId="77777777" w:rsidR="001005D2" w:rsidRPr="001005D2" w:rsidRDefault="001005D2" w:rsidP="00572CE8">
            <w:pPr>
              <w:pStyle w:val="TableParagraph"/>
              <w:spacing w:before="5"/>
              <w:rPr>
                <w:rFonts w:ascii="ＭＳ Ｐ明朝" w:eastAsia="ＭＳ Ｐ明朝" w:hAnsi="ＭＳ Ｐ明朝"/>
                <w:sz w:val="20"/>
              </w:rPr>
            </w:pPr>
          </w:p>
          <w:p w14:paraId="4777C5C0"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58EA4292"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1AA19A10"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21407432"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40B65737"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2E3CA389"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675A8E57"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18139C10"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4356E056"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76E92ADD" w14:textId="77777777" w:rsidR="001005D2" w:rsidRPr="001005D2" w:rsidRDefault="001005D2" w:rsidP="00572CE8">
            <w:pPr>
              <w:pStyle w:val="TableParagraph"/>
              <w:spacing w:before="5"/>
              <w:rPr>
                <w:rFonts w:ascii="ＭＳ Ｐ明朝" w:eastAsia="ＭＳ Ｐ明朝" w:hAnsi="ＭＳ Ｐ明朝"/>
                <w:sz w:val="20"/>
              </w:rPr>
            </w:pPr>
          </w:p>
          <w:p w14:paraId="6A1E6881"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2B9BFF65"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7D1847AF" w14:textId="77777777" w:rsidTr="006F4340">
        <w:trPr>
          <w:trHeight w:val="470"/>
          <w:jc w:val="center"/>
        </w:trPr>
        <w:tc>
          <w:tcPr>
            <w:tcW w:w="964" w:type="dxa"/>
            <w:tcBorders>
              <w:top w:val="single" w:sz="8" w:space="0" w:color="000000"/>
              <w:bottom w:val="single" w:sz="8" w:space="0" w:color="000000"/>
              <w:right w:val="single" w:sz="8" w:space="0" w:color="000000"/>
            </w:tcBorders>
          </w:tcPr>
          <w:p w14:paraId="44A01F85"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4DE604A3"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0C4CBA75"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7699DACA"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076B71BF"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3FF75154" w14:textId="77777777" w:rsidR="001005D2" w:rsidRPr="001005D2" w:rsidRDefault="001005D2" w:rsidP="00572CE8">
            <w:pPr>
              <w:pStyle w:val="TableParagraph"/>
              <w:spacing w:before="14" w:line="436"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0DF7CC0D" w14:textId="77777777" w:rsidR="001005D2" w:rsidRPr="001005D2" w:rsidRDefault="001005D2" w:rsidP="00572CE8">
            <w:pPr>
              <w:pStyle w:val="TableParagraph"/>
              <w:spacing w:before="5"/>
              <w:rPr>
                <w:rFonts w:ascii="ＭＳ Ｐ明朝" w:eastAsia="ＭＳ Ｐ明朝" w:hAnsi="ＭＳ Ｐ明朝"/>
                <w:sz w:val="20"/>
              </w:rPr>
            </w:pPr>
          </w:p>
          <w:p w14:paraId="765BBB9A"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3838FB95" w14:textId="77777777" w:rsidR="001005D2" w:rsidRPr="001005D2" w:rsidRDefault="001005D2" w:rsidP="00572CE8">
            <w:pPr>
              <w:pStyle w:val="TableParagraph"/>
              <w:spacing w:before="102"/>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7E3032AE"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27830C7F"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69832ACB"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680D9299"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6BBDE427"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6EE68D92"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1DD21F57"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2109057A" w14:textId="77777777" w:rsidR="001005D2" w:rsidRPr="001005D2" w:rsidRDefault="001005D2" w:rsidP="00572CE8">
            <w:pPr>
              <w:pStyle w:val="TableParagraph"/>
              <w:spacing w:before="5"/>
              <w:rPr>
                <w:rFonts w:ascii="ＭＳ Ｐ明朝" w:eastAsia="ＭＳ Ｐ明朝" w:hAnsi="ＭＳ Ｐ明朝"/>
                <w:sz w:val="20"/>
              </w:rPr>
            </w:pPr>
          </w:p>
          <w:p w14:paraId="7223EDFD"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676DE67D"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5F84D283"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1A154549"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3D0FAF9A"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1DD0759F"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613D23F6"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01996DFC"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761D1950"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5560F7D1" w14:textId="77777777" w:rsidR="001005D2" w:rsidRPr="001005D2" w:rsidRDefault="001005D2" w:rsidP="00572CE8">
            <w:pPr>
              <w:pStyle w:val="TableParagraph"/>
              <w:spacing w:before="5"/>
              <w:rPr>
                <w:rFonts w:ascii="ＭＳ Ｐ明朝" w:eastAsia="ＭＳ Ｐ明朝" w:hAnsi="ＭＳ Ｐ明朝"/>
                <w:sz w:val="20"/>
              </w:rPr>
            </w:pPr>
          </w:p>
          <w:p w14:paraId="040FE592"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70E6C0F1"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7603D74A"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058CDA43"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079DFAAF"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52A6C3D8"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62B41F1E"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331AA016"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1F7C2BD5" w14:textId="77777777" w:rsidR="001005D2" w:rsidRPr="001005D2" w:rsidRDefault="001005D2" w:rsidP="00572CE8">
            <w:pPr>
              <w:pStyle w:val="TableParagraph"/>
              <w:spacing w:before="14" w:line="436"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79AA5AEC" w14:textId="77777777" w:rsidR="001005D2" w:rsidRPr="001005D2" w:rsidRDefault="001005D2" w:rsidP="00572CE8">
            <w:pPr>
              <w:pStyle w:val="TableParagraph"/>
              <w:spacing w:before="5"/>
              <w:rPr>
                <w:rFonts w:ascii="ＭＳ Ｐ明朝" w:eastAsia="ＭＳ Ｐ明朝" w:hAnsi="ＭＳ Ｐ明朝"/>
                <w:sz w:val="20"/>
              </w:rPr>
            </w:pPr>
          </w:p>
          <w:p w14:paraId="176F1A0E"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1C474A8D"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1B31AD0D"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0C672A72" w14:textId="77777777" w:rsidR="001005D2" w:rsidRPr="001005D2" w:rsidRDefault="001005D2" w:rsidP="00572CE8">
            <w:pPr>
              <w:pStyle w:val="TableParagraph"/>
              <w:rPr>
                <w:rFonts w:ascii="ＭＳ Ｐ明朝" w:eastAsia="ＭＳ Ｐ明朝" w:hAnsi="ＭＳ Ｐ明朝"/>
                <w:sz w:val="20"/>
              </w:rPr>
            </w:pPr>
            <w:bookmarkStart w:id="0" w:name="_Hlk41308163"/>
          </w:p>
        </w:tc>
        <w:tc>
          <w:tcPr>
            <w:tcW w:w="1843" w:type="dxa"/>
            <w:tcBorders>
              <w:top w:val="single" w:sz="8" w:space="0" w:color="000000"/>
              <w:left w:val="single" w:sz="8" w:space="0" w:color="000000"/>
              <w:bottom w:val="single" w:sz="8" w:space="0" w:color="000000"/>
              <w:right w:val="single" w:sz="8" w:space="0" w:color="000000"/>
            </w:tcBorders>
          </w:tcPr>
          <w:p w14:paraId="6CD414EE"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1F33CD2C"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2152DB3E"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02B18D3A"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7083AA48" w14:textId="77777777" w:rsidR="001005D2" w:rsidRPr="001005D2" w:rsidRDefault="001005D2" w:rsidP="00572CE8">
            <w:pPr>
              <w:pStyle w:val="TableParagraph"/>
              <w:spacing w:before="14" w:line="436"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06287F8D" w14:textId="77777777" w:rsidR="001005D2" w:rsidRPr="001005D2" w:rsidRDefault="001005D2" w:rsidP="00572CE8">
            <w:pPr>
              <w:pStyle w:val="TableParagraph"/>
              <w:spacing w:before="5"/>
              <w:rPr>
                <w:rFonts w:ascii="ＭＳ Ｐ明朝" w:eastAsia="ＭＳ Ｐ明朝" w:hAnsi="ＭＳ Ｐ明朝"/>
                <w:sz w:val="20"/>
              </w:rPr>
            </w:pPr>
          </w:p>
          <w:p w14:paraId="5AB20449"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7A5B49F8"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2266730B" w14:textId="77777777" w:rsidTr="006F4340">
        <w:trPr>
          <w:trHeight w:val="469"/>
          <w:jc w:val="center"/>
        </w:trPr>
        <w:tc>
          <w:tcPr>
            <w:tcW w:w="964" w:type="dxa"/>
            <w:tcBorders>
              <w:top w:val="single" w:sz="8" w:space="0" w:color="000000"/>
              <w:bottom w:val="single" w:sz="8" w:space="0" w:color="000000"/>
              <w:right w:val="single" w:sz="8" w:space="0" w:color="000000"/>
            </w:tcBorders>
          </w:tcPr>
          <w:p w14:paraId="5BC88C3C" w14:textId="77777777" w:rsidR="001005D2" w:rsidRPr="001005D2" w:rsidRDefault="001005D2" w:rsidP="00572CE8">
            <w:pPr>
              <w:pStyle w:val="TableParagraph"/>
              <w:rPr>
                <w:rFonts w:ascii="ＭＳ Ｐ明朝" w:eastAsia="ＭＳ Ｐ明朝" w:hAnsi="ＭＳ Ｐ明朝"/>
                <w:sz w:val="20"/>
              </w:rPr>
            </w:pPr>
            <w:bookmarkStart w:id="1" w:name="_Hlk41308146"/>
          </w:p>
        </w:tc>
        <w:tc>
          <w:tcPr>
            <w:tcW w:w="1843" w:type="dxa"/>
            <w:tcBorders>
              <w:top w:val="single" w:sz="8" w:space="0" w:color="000000"/>
              <w:left w:val="single" w:sz="8" w:space="0" w:color="000000"/>
              <w:bottom w:val="single" w:sz="8" w:space="0" w:color="000000"/>
              <w:right w:val="single" w:sz="8" w:space="0" w:color="000000"/>
            </w:tcBorders>
          </w:tcPr>
          <w:p w14:paraId="37B8C2B3"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46120BE4"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3D5F12E1"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03640E8B"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308EA4F1"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6B5A7F19" w14:textId="77777777" w:rsidR="001005D2" w:rsidRPr="001005D2" w:rsidRDefault="001005D2" w:rsidP="00572CE8">
            <w:pPr>
              <w:pStyle w:val="TableParagraph"/>
              <w:spacing w:before="5"/>
              <w:rPr>
                <w:rFonts w:ascii="ＭＳ Ｐ明朝" w:eastAsia="ＭＳ Ｐ明朝" w:hAnsi="ＭＳ Ｐ明朝"/>
                <w:sz w:val="20"/>
              </w:rPr>
            </w:pPr>
          </w:p>
          <w:p w14:paraId="09CAE237"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4754FC78"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562852CE" w14:textId="77777777" w:rsidTr="006F4340">
        <w:trPr>
          <w:trHeight w:val="470"/>
          <w:jc w:val="center"/>
        </w:trPr>
        <w:tc>
          <w:tcPr>
            <w:tcW w:w="964" w:type="dxa"/>
            <w:tcBorders>
              <w:top w:val="single" w:sz="8" w:space="0" w:color="000000"/>
              <w:bottom w:val="single" w:sz="8" w:space="0" w:color="000000"/>
              <w:right w:val="single" w:sz="8" w:space="0" w:color="000000"/>
            </w:tcBorders>
          </w:tcPr>
          <w:p w14:paraId="4F58329B"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059A3456"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07D67A6C"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4A233708"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440317C8"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45B42062"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2A4B2971" w14:textId="77777777" w:rsidR="001005D2" w:rsidRPr="001005D2" w:rsidRDefault="001005D2" w:rsidP="00572CE8">
            <w:pPr>
              <w:pStyle w:val="TableParagraph"/>
              <w:spacing w:before="5"/>
              <w:rPr>
                <w:rFonts w:ascii="ＭＳ Ｐ明朝" w:eastAsia="ＭＳ Ｐ明朝" w:hAnsi="ＭＳ Ｐ明朝"/>
                <w:sz w:val="20"/>
              </w:rPr>
            </w:pPr>
          </w:p>
          <w:p w14:paraId="2081A5BA"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28BF8399"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bookmarkEnd w:id="1"/>
      <w:tr w:rsidR="001005D2" w:rsidRPr="001005D2" w14:paraId="7B24EEF1" w14:textId="77777777" w:rsidTr="006F4340">
        <w:trPr>
          <w:trHeight w:val="457"/>
          <w:jc w:val="center"/>
        </w:trPr>
        <w:tc>
          <w:tcPr>
            <w:tcW w:w="964" w:type="dxa"/>
            <w:tcBorders>
              <w:top w:val="single" w:sz="8" w:space="0" w:color="000000"/>
              <w:bottom w:val="single" w:sz="4" w:space="0" w:color="000000"/>
              <w:right w:val="single" w:sz="8" w:space="0" w:color="000000"/>
            </w:tcBorders>
          </w:tcPr>
          <w:p w14:paraId="63FD9AF3"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4" w:space="0" w:color="000000"/>
              <w:right w:val="single" w:sz="8" w:space="0" w:color="000000"/>
            </w:tcBorders>
          </w:tcPr>
          <w:p w14:paraId="132E4E9F"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4" w:space="0" w:color="000000"/>
              <w:right w:val="single" w:sz="8" w:space="0" w:color="000000"/>
            </w:tcBorders>
          </w:tcPr>
          <w:p w14:paraId="728AE447"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4" w:space="0" w:color="000000"/>
              <w:right w:val="single" w:sz="8" w:space="0" w:color="000000"/>
            </w:tcBorders>
          </w:tcPr>
          <w:p w14:paraId="556472AD"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4" w:space="0" w:color="000000"/>
              <w:right w:val="single" w:sz="8" w:space="0" w:color="000000"/>
            </w:tcBorders>
          </w:tcPr>
          <w:p w14:paraId="09902C7F"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4" w:space="0" w:color="000000"/>
              <w:right w:val="single" w:sz="8" w:space="0" w:color="000000"/>
            </w:tcBorders>
          </w:tcPr>
          <w:p w14:paraId="7B07A8D9" w14:textId="77777777" w:rsidR="001005D2" w:rsidRPr="001005D2" w:rsidRDefault="001005D2" w:rsidP="00572CE8">
            <w:pPr>
              <w:pStyle w:val="TableParagraph"/>
              <w:spacing w:before="14" w:line="423"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4" w:space="0" w:color="000000"/>
              <w:right w:val="single" w:sz="8" w:space="0" w:color="000000"/>
            </w:tcBorders>
          </w:tcPr>
          <w:p w14:paraId="6FE58D2E" w14:textId="77777777" w:rsidR="001005D2" w:rsidRPr="001005D2" w:rsidRDefault="001005D2" w:rsidP="00572CE8">
            <w:pPr>
              <w:pStyle w:val="TableParagraph"/>
              <w:spacing w:before="11"/>
              <w:rPr>
                <w:rFonts w:ascii="ＭＳ Ｐ明朝" w:eastAsia="ＭＳ Ｐ明朝" w:hAnsi="ＭＳ Ｐ明朝"/>
                <w:sz w:val="18"/>
              </w:rPr>
            </w:pPr>
          </w:p>
          <w:p w14:paraId="546623C2" w14:textId="77777777" w:rsidR="001005D2" w:rsidRPr="001005D2" w:rsidRDefault="001005D2" w:rsidP="00572CE8">
            <w:pPr>
              <w:pStyle w:val="TableParagraph"/>
              <w:spacing w:line="195"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4" w:space="0" w:color="000000"/>
            </w:tcBorders>
          </w:tcPr>
          <w:p w14:paraId="6D76A1AA"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bookmarkEnd w:id="0"/>
      <w:tr w:rsidR="001005D2" w:rsidRPr="001005D2" w14:paraId="3C098168" w14:textId="77777777" w:rsidTr="006F4340">
        <w:trPr>
          <w:trHeight w:val="469"/>
          <w:jc w:val="center"/>
        </w:trPr>
        <w:tc>
          <w:tcPr>
            <w:tcW w:w="964" w:type="dxa"/>
            <w:tcBorders>
              <w:top w:val="single" w:sz="4" w:space="0" w:color="000000"/>
              <w:bottom w:val="single" w:sz="8" w:space="0" w:color="000000"/>
              <w:right w:val="single" w:sz="8" w:space="0" w:color="000000"/>
            </w:tcBorders>
          </w:tcPr>
          <w:p w14:paraId="4F90BC82"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4" w:space="0" w:color="000000"/>
              <w:left w:val="single" w:sz="8" w:space="0" w:color="000000"/>
              <w:bottom w:val="single" w:sz="8" w:space="0" w:color="000000"/>
              <w:right w:val="single" w:sz="8" w:space="0" w:color="000000"/>
            </w:tcBorders>
          </w:tcPr>
          <w:p w14:paraId="7E9C9AC5"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4" w:space="0" w:color="000000"/>
              <w:left w:val="single" w:sz="8" w:space="0" w:color="000000"/>
              <w:bottom w:val="single" w:sz="8" w:space="0" w:color="000000"/>
              <w:right w:val="single" w:sz="8" w:space="0" w:color="000000"/>
            </w:tcBorders>
          </w:tcPr>
          <w:p w14:paraId="58EA65B6"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4" w:space="0" w:color="000000"/>
              <w:left w:val="single" w:sz="8" w:space="0" w:color="000000"/>
              <w:bottom w:val="single" w:sz="8" w:space="0" w:color="000000"/>
              <w:right w:val="single" w:sz="8" w:space="0" w:color="000000"/>
            </w:tcBorders>
          </w:tcPr>
          <w:p w14:paraId="334CD18F"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4" w:space="0" w:color="000000"/>
              <w:left w:val="single" w:sz="8" w:space="0" w:color="000000"/>
              <w:bottom w:val="single" w:sz="8" w:space="0" w:color="000000"/>
              <w:right w:val="single" w:sz="8" w:space="0" w:color="000000"/>
            </w:tcBorders>
          </w:tcPr>
          <w:p w14:paraId="251017A5"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4" w:space="0" w:color="000000"/>
              <w:left w:val="single" w:sz="8" w:space="0" w:color="000000"/>
              <w:bottom w:val="single" w:sz="8" w:space="0" w:color="000000"/>
              <w:right w:val="single" w:sz="8" w:space="0" w:color="000000"/>
            </w:tcBorders>
          </w:tcPr>
          <w:p w14:paraId="7567CD5C" w14:textId="77777777" w:rsidR="001005D2" w:rsidRPr="001005D2" w:rsidRDefault="001005D2" w:rsidP="00572CE8">
            <w:pPr>
              <w:pStyle w:val="TableParagraph"/>
              <w:spacing w:before="14" w:line="436"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4" w:space="0" w:color="000000"/>
              <w:left w:val="single" w:sz="8" w:space="0" w:color="000000"/>
              <w:bottom w:val="single" w:sz="8" w:space="0" w:color="000000"/>
              <w:right w:val="single" w:sz="8" w:space="0" w:color="000000"/>
            </w:tcBorders>
          </w:tcPr>
          <w:p w14:paraId="2A3E3A02" w14:textId="77777777" w:rsidR="001005D2" w:rsidRPr="001005D2" w:rsidRDefault="001005D2" w:rsidP="00572CE8">
            <w:pPr>
              <w:pStyle w:val="TableParagraph"/>
              <w:spacing w:before="5"/>
              <w:rPr>
                <w:rFonts w:ascii="ＭＳ Ｐ明朝" w:eastAsia="ＭＳ Ｐ明朝" w:hAnsi="ＭＳ Ｐ明朝"/>
                <w:sz w:val="20"/>
              </w:rPr>
            </w:pPr>
          </w:p>
          <w:p w14:paraId="304434AC"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4" w:space="0" w:color="000000"/>
              <w:left w:val="single" w:sz="8" w:space="0" w:color="000000"/>
              <w:bottom w:val="single" w:sz="8" w:space="0" w:color="000000"/>
            </w:tcBorders>
          </w:tcPr>
          <w:p w14:paraId="43A56B13"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299C5C4B" w14:textId="77777777" w:rsidTr="006F4340">
        <w:trPr>
          <w:trHeight w:val="470"/>
          <w:jc w:val="center"/>
        </w:trPr>
        <w:tc>
          <w:tcPr>
            <w:tcW w:w="964" w:type="dxa"/>
            <w:tcBorders>
              <w:top w:val="single" w:sz="8" w:space="0" w:color="000000"/>
              <w:bottom w:val="single" w:sz="8" w:space="0" w:color="000000"/>
              <w:right w:val="single" w:sz="8" w:space="0" w:color="000000"/>
            </w:tcBorders>
          </w:tcPr>
          <w:p w14:paraId="51581696"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8" w:space="0" w:color="000000"/>
              <w:right w:val="single" w:sz="8" w:space="0" w:color="000000"/>
            </w:tcBorders>
          </w:tcPr>
          <w:p w14:paraId="3B6758DA"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06C86D4E"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5215EF19"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2E8280E7"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5F97EA32"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6200568E" w14:textId="77777777" w:rsidR="001005D2" w:rsidRPr="001005D2" w:rsidRDefault="001005D2" w:rsidP="00572CE8">
            <w:pPr>
              <w:pStyle w:val="TableParagraph"/>
              <w:spacing w:before="5"/>
              <w:rPr>
                <w:rFonts w:ascii="ＭＳ Ｐ明朝" w:eastAsia="ＭＳ Ｐ明朝" w:hAnsi="ＭＳ Ｐ明朝"/>
                <w:sz w:val="20"/>
              </w:rPr>
            </w:pPr>
          </w:p>
          <w:p w14:paraId="42056FFC"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65A5EDB0"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3AC1D120" w14:textId="77777777" w:rsidTr="006F4340">
        <w:trPr>
          <w:trHeight w:val="457"/>
          <w:jc w:val="center"/>
        </w:trPr>
        <w:tc>
          <w:tcPr>
            <w:tcW w:w="964" w:type="dxa"/>
            <w:tcBorders>
              <w:top w:val="single" w:sz="8" w:space="0" w:color="000000"/>
              <w:bottom w:val="single" w:sz="4" w:space="0" w:color="000000"/>
              <w:right w:val="single" w:sz="8" w:space="0" w:color="000000"/>
            </w:tcBorders>
          </w:tcPr>
          <w:p w14:paraId="6E8D7D8A"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bottom w:val="single" w:sz="4" w:space="0" w:color="000000"/>
              <w:right w:val="single" w:sz="8" w:space="0" w:color="000000"/>
            </w:tcBorders>
          </w:tcPr>
          <w:p w14:paraId="4515FE3C"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4" w:space="0" w:color="000000"/>
              <w:right w:val="single" w:sz="8" w:space="0" w:color="000000"/>
            </w:tcBorders>
          </w:tcPr>
          <w:p w14:paraId="77C71B3C"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4" w:space="0" w:color="000000"/>
              <w:right w:val="single" w:sz="8" w:space="0" w:color="000000"/>
            </w:tcBorders>
          </w:tcPr>
          <w:p w14:paraId="2C6CCC07"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4" w:space="0" w:color="000000"/>
              <w:right w:val="single" w:sz="8" w:space="0" w:color="000000"/>
            </w:tcBorders>
          </w:tcPr>
          <w:p w14:paraId="64DBEC80"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4" w:space="0" w:color="000000"/>
              <w:right w:val="single" w:sz="8" w:space="0" w:color="000000"/>
            </w:tcBorders>
          </w:tcPr>
          <w:p w14:paraId="640CE109" w14:textId="77777777" w:rsidR="001005D2" w:rsidRPr="001005D2" w:rsidRDefault="001005D2" w:rsidP="00572CE8">
            <w:pPr>
              <w:pStyle w:val="TableParagraph"/>
              <w:spacing w:before="14" w:line="423"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4" w:space="0" w:color="000000"/>
              <w:right w:val="single" w:sz="8" w:space="0" w:color="000000"/>
            </w:tcBorders>
          </w:tcPr>
          <w:p w14:paraId="5D21FDBE" w14:textId="77777777" w:rsidR="001005D2" w:rsidRPr="001005D2" w:rsidRDefault="001005D2" w:rsidP="00572CE8">
            <w:pPr>
              <w:pStyle w:val="TableParagraph"/>
              <w:spacing w:before="11"/>
              <w:rPr>
                <w:rFonts w:ascii="ＭＳ Ｐ明朝" w:eastAsia="ＭＳ Ｐ明朝" w:hAnsi="ＭＳ Ｐ明朝"/>
                <w:sz w:val="18"/>
              </w:rPr>
            </w:pPr>
          </w:p>
          <w:p w14:paraId="7C105C4E" w14:textId="77777777" w:rsidR="001005D2" w:rsidRPr="001005D2" w:rsidRDefault="001005D2" w:rsidP="00572CE8">
            <w:pPr>
              <w:pStyle w:val="TableParagraph"/>
              <w:spacing w:line="195"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4" w:space="0" w:color="000000"/>
            </w:tcBorders>
          </w:tcPr>
          <w:p w14:paraId="1AB206F6"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0AFDA06E" w14:textId="77777777" w:rsidTr="006F4340">
        <w:trPr>
          <w:trHeight w:val="469"/>
          <w:jc w:val="center"/>
        </w:trPr>
        <w:tc>
          <w:tcPr>
            <w:tcW w:w="964" w:type="dxa"/>
            <w:tcBorders>
              <w:top w:val="single" w:sz="4" w:space="0" w:color="000000"/>
              <w:bottom w:val="single" w:sz="8" w:space="0" w:color="000000"/>
              <w:right w:val="single" w:sz="8" w:space="0" w:color="000000"/>
            </w:tcBorders>
          </w:tcPr>
          <w:p w14:paraId="53B653E3"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4" w:space="0" w:color="000000"/>
              <w:left w:val="single" w:sz="8" w:space="0" w:color="000000"/>
              <w:bottom w:val="single" w:sz="8" w:space="0" w:color="000000"/>
              <w:right w:val="single" w:sz="8" w:space="0" w:color="000000"/>
            </w:tcBorders>
          </w:tcPr>
          <w:p w14:paraId="14BD14E4"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4" w:space="0" w:color="000000"/>
              <w:left w:val="single" w:sz="8" w:space="0" w:color="000000"/>
              <w:bottom w:val="single" w:sz="8" w:space="0" w:color="000000"/>
              <w:right w:val="single" w:sz="8" w:space="0" w:color="000000"/>
            </w:tcBorders>
          </w:tcPr>
          <w:p w14:paraId="34D7381C"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4" w:space="0" w:color="000000"/>
              <w:left w:val="single" w:sz="8" w:space="0" w:color="000000"/>
              <w:bottom w:val="single" w:sz="8" w:space="0" w:color="000000"/>
              <w:right w:val="single" w:sz="8" w:space="0" w:color="000000"/>
            </w:tcBorders>
          </w:tcPr>
          <w:p w14:paraId="3F905660"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4" w:space="0" w:color="000000"/>
              <w:left w:val="single" w:sz="8" w:space="0" w:color="000000"/>
              <w:bottom w:val="single" w:sz="8" w:space="0" w:color="000000"/>
              <w:right w:val="single" w:sz="8" w:space="0" w:color="000000"/>
            </w:tcBorders>
          </w:tcPr>
          <w:p w14:paraId="1F4E704D"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4" w:space="0" w:color="000000"/>
              <w:left w:val="single" w:sz="8" w:space="0" w:color="000000"/>
              <w:bottom w:val="single" w:sz="8" w:space="0" w:color="000000"/>
              <w:right w:val="single" w:sz="8" w:space="0" w:color="000000"/>
            </w:tcBorders>
          </w:tcPr>
          <w:p w14:paraId="1F370222"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4" w:space="0" w:color="000000"/>
              <w:left w:val="single" w:sz="8" w:space="0" w:color="000000"/>
              <w:bottom w:val="single" w:sz="8" w:space="0" w:color="000000"/>
              <w:right w:val="single" w:sz="8" w:space="0" w:color="000000"/>
            </w:tcBorders>
          </w:tcPr>
          <w:p w14:paraId="1C5982C2" w14:textId="77777777" w:rsidR="001005D2" w:rsidRPr="001005D2" w:rsidRDefault="001005D2" w:rsidP="00572CE8">
            <w:pPr>
              <w:pStyle w:val="TableParagraph"/>
              <w:spacing w:before="5"/>
              <w:rPr>
                <w:rFonts w:ascii="ＭＳ Ｐ明朝" w:eastAsia="ＭＳ Ｐ明朝" w:hAnsi="ＭＳ Ｐ明朝"/>
                <w:sz w:val="20"/>
              </w:rPr>
            </w:pPr>
          </w:p>
          <w:p w14:paraId="30FA0CFE"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4" w:space="0" w:color="000000"/>
              <w:left w:val="single" w:sz="8" w:space="0" w:color="000000"/>
              <w:bottom w:val="single" w:sz="8" w:space="0" w:color="000000"/>
            </w:tcBorders>
          </w:tcPr>
          <w:p w14:paraId="03D12ED0"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45F105C7" w14:textId="77777777" w:rsidTr="006F4340">
        <w:trPr>
          <w:trHeight w:val="470"/>
          <w:jc w:val="center"/>
        </w:trPr>
        <w:tc>
          <w:tcPr>
            <w:tcW w:w="964" w:type="dxa"/>
            <w:tcBorders>
              <w:top w:val="single" w:sz="8" w:space="0" w:color="000000"/>
              <w:bottom w:val="single" w:sz="8" w:space="0" w:color="000000"/>
              <w:right w:val="single" w:sz="8" w:space="0" w:color="000000"/>
            </w:tcBorders>
          </w:tcPr>
          <w:p w14:paraId="3F005EA6" w14:textId="77777777" w:rsidR="001005D2" w:rsidRPr="001005D2" w:rsidRDefault="001005D2" w:rsidP="00572CE8">
            <w:pPr>
              <w:pStyle w:val="TableParagraph"/>
              <w:rPr>
                <w:rFonts w:ascii="ＭＳ Ｐ明朝" w:eastAsia="ＭＳ Ｐ明朝" w:hAnsi="ＭＳ Ｐ明朝"/>
                <w:sz w:val="20"/>
              </w:rPr>
            </w:pPr>
            <w:bookmarkStart w:id="2" w:name="_Hlk41308317"/>
          </w:p>
        </w:tc>
        <w:tc>
          <w:tcPr>
            <w:tcW w:w="1843" w:type="dxa"/>
            <w:tcBorders>
              <w:top w:val="single" w:sz="8" w:space="0" w:color="000000"/>
              <w:left w:val="single" w:sz="8" w:space="0" w:color="000000"/>
              <w:bottom w:val="single" w:sz="8" w:space="0" w:color="000000"/>
              <w:right w:val="single" w:sz="8" w:space="0" w:color="000000"/>
            </w:tcBorders>
          </w:tcPr>
          <w:p w14:paraId="0C3BD31C"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bottom w:val="single" w:sz="8" w:space="0" w:color="000000"/>
              <w:right w:val="single" w:sz="8" w:space="0" w:color="000000"/>
            </w:tcBorders>
          </w:tcPr>
          <w:p w14:paraId="6E1E939D"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bottom w:val="single" w:sz="8" w:space="0" w:color="000000"/>
              <w:right w:val="single" w:sz="8" w:space="0" w:color="000000"/>
            </w:tcBorders>
          </w:tcPr>
          <w:p w14:paraId="2611E1F3"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bottom w:val="single" w:sz="8" w:space="0" w:color="000000"/>
              <w:right w:val="single" w:sz="8" w:space="0" w:color="000000"/>
            </w:tcBorders>
          </w:tcPr>
          <w:p w14:paraId="1716011F"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bottom w:val="single" w:sz="8" w:space="0" w:color="000000"/>
              <w:right w:val="single" w:sz="8" w:space="0" w:color="000000"/>
            </w:tcBorders>
          </w:tcPr>
          <w:p w14:paraId="4235AD92" w14:textId="77777777" w:rsidR="001005D2" w:rsidRPr="001005D2" w:rsidRDefault="001005D2" w:rsidP="00572CE8">
            <w:pPr>
              <w:pStyle w:val="TableParagraph"/>
              <w:spacing w:before="14" w:line="435"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bottom w:val="single" w:sz="8" w:space="0" w:color="000000"/>
              <w:right w:val="single" w:sz="8" w:space="0" w:color="000000"/>
            </w:tcBorders>
          </w:tcPr>
          <w:p w14:paraId="2050936E" w14:textId="77777777" w:rsidR="001005D2" w:rsidRPr="001005D2" w:rsidRDefault="001005D2" w:rsidP="00572CE8">
            <w:pPr>
              <w:pStyle w:val="TableParagraph"/>
              <w:spacing w:before="5"/>
              <w:rPr>
                <w:rFonts w:ascii="ＭＳ Ｐ明朝" w:eastAsia="ＭＳ Ｐ明朝" w:hAnsi="ＭＳ Ｐ明朝"/>
                <w:sz w:val="20"/>
              </w:rPr>
            </w:pPr>
          </w:p>
          <w:p w14:paraId="4E34B12F" w14:textId="77777777" w:rsidR="001005D2" w:rsidRPr="001005D2" w:rsidRDefault="001005D2" w:rsidP="00572CE8">
            <w:pPr>
              <w:pStyle w:val="TableParagraph"/>
              <w:spacing w:line="188"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bottom w:val="single" w:sz="8" w:space="0" w:color="000000"/>
            </w:tcBorders>
          </w:tcPr>
          <w:p w14:paraId="567E4A30"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r w:rsidR="001005D2" w:rsidRPr="001005D2" w14:paraId="736DB2F7" w14:textId="77777777" w:rsidTr="006F4340">
        <w:trPr>
          <w:trHeight w:val="457"/>
          <w:jc w:val="center"/>
        </w:trPr>
        <w:tc>
          <w:tcPr>
            <w:tcW w:w="964" w:type="dxa"/>
            <w:tcBorders>
              <w:top w:val="single" w:sz="8" w:space="0" w:color="000000"/>
              <w:right w:val="single" w:sz="8" w:space="0" w:color="000000"/>
            </w:tcBorders>
          </w:tcPr>
          <w:p w14:paraId="4A77842D" w14:textId="77777777" w:rsidR="001005D2" w:rsidRPr="001005D2" w:rsidRDefault="001005D2" w:rsidP="00572CE8">
            <w:pPr>
              <w:pStyle w:val="TableParagraph"/>
              <w:rPr>
                <w:rFonts w:ascii="ＭＳ Ｐ明朝" w:eastAsia="ＭＳ Ｐ明朝" w:hAnsi="ＭＳ Ｐ明朝"/>
                <w:sz w:val="20"/>
              </w:rPr>
            </w:pPr>
          </w:p>
        </w:tc>
        <w:tc>
          <w:tcPr>
            <w:tcW w:w="1843" w:type="dxa"/>
            <w:tcBorders>
              <w:top w:val="single" w:sz="8" w:space="0" w:color="000000"/>
              <w:left w:val="single" w:sz="8" w:space="0" w:color="000000"/>
              <w:right w:val="single" w:sz="8" w:space="0" w:color="000000"/>
            </w:tcBorders>
          </w:tcPr>
          <w:p w14:paraId="661686DD" w14:textId="77777777" w:rsidR="001005D2" w:rsidRPr="001005D2" w:rsidRDefault="001005D2" w:rsidP="00572CE8">
            <w:pPr>
              <w:pStyle w:val="TableParagraph"/>
              <w:rPr>
                <w:rFonts w:ascii="ＭＳ Ｐ明朝" w:eastAsia="ＭＳ Ｐ明朝" w:hAnsi="ＭＳ Ｐ明朝"/>
                <w:sz w:val="20"/>
              </w:rPr>
            </w:pPr>
          </w:p>
        </w:tc>
        <w:tc>
          <w:tcPr>
            <w:tcW w:w="856" w:type="dxa"/>
            <w:tcBorders>
              <w:top w:val="single" w:sz="8" w:space="0" w:color="000000"/>
              <w:left w:val="single" w:sz="8" w:space="0" w:color="000000"/>
              <w:right w:val="single" w:sz="8" w:space="0" w:color="000000"/>
            </w:tcBorders>
          </w:tcPr>
          <w:p w14:paraId="0940C84C" w14:textId="77777777" w:rsidR="001005D2" w:rsidRPr="001005D2" w:rsidRDefault="001005D2" w:rsidP="00572CE8">
            <w:pPr>
              <w:pStyle w:val="TableParagraph"/>
              <w:rPr>
                <w:rFonts w:ascii="ＭＳ Ｐ明朝" w:eastAsia="ＭＳ Ｐ明朝" w:hAnsi="ＭＳ Ｐ明朝"/>
                <w:sz w:val="20"/>
              </w:rPr>
            </w:pPr>
          </w:p>
        </w:tc>
        <w:tc>
          <w:tcPr>
            <w:tcW w:w="4536" w:type="dxa"/>
            <w:tcBorders>
              <w:top w:val="single" w:sz="8" w:space="0" w:color="000000"/>
              <w:left w:val="single" w:sz="8" w:space="0" w:color="000000"/>
              <w:right w:val="single" w:sz="8" w:space="0" w:color="000000"/>
            </w:tcBorders>
          </w:tcPr>
          <w:p w14:paraId="1550B054" w14:textId="77777777" w:rsidR="001005D2" w:rsidRPr="001005D2" w:rsidRDefault="001005D2" w:rsidP="00572CE8">
            <w:pPr>
              <w:pStyle w:val="TableParagraph"/>
              <w:rPr>
                <w:rFonts w:ascii="ＭＳ Ｐ明朝" w:eastAsia="ＭＳ Ｐ明朝" w:hAnsi="ＭＳ Ｐ明朝"/>
                <w:sz w:val="20"/>
              </w:rPr>
            </w:pPr>
          </w:p>
        </w:tc>
        <w:tc>
          <w:tcPr>
            <w:tcW w:w="2835" w:type="dxa"/>
            <w:tcBorders>
              <w:top w:val="single" w:sz="8" w:space="0" w:color="000000"/>
              <w:left w:val="single" w:sz="8" w:space="0" w:color="000000"/>
              <w:right w:val="single" w:sz="8" w:space="0" w:color="000000"/>
            </w:tcBorders>
          </w:tcPr>
          <w:p w14:paraId="53893A24" w14:textId="77777777" w:rsidR="001005D2" w:rsidRPr="001005D2" w:rsidRDefault="001005D2" w:rsidP="00572CE8">
            <w:pPr>
              <w:pStyle w:val="TableParagraph"/>
              <w:rPr>
                <w:rFonts w:ascii="ＭＳ Ｐ明朝" w:eastAsia="ＭＳ Ｐ明朝" w:hAnsi="ＭＳ Ｐ明朝"/>
                <w:sz w:val="20"/>
              </w:rPr>
            </w:pPr>
          </w:p>
        </w:tc>
        <w:tc>
          <w:tcPr>
            <w:tcW w:w="1276" w:type="dxa"/>
            <w:tcBorders>
              <w:top w:val="single" w:sz="8" w:space="0" w:color="000000"/>
              <w:left w:val="single" w:sz="8" w:space="0" w:color="000000"/>
              <w:right w:val="single" w:sz="8" w:space="0" w:color="000000"/>
            </w:tcBorders>
          </w:tcPr>
          <w:p w14:paraId="528856B0" w14:textId="77777777" w:rsidR="001005D2" w:rsidRPr="001005D2" w:rsidRDefault="001005D2" w:rsidP="00572CE8">
            <w:pPr>
              <w:pStyle w:val="TableParagraph"/>
              <w:spacing w:before="14" w:line="423" w:lineRule="exact"/>
              <w:ind w:left="48"/>
              <w:jc w:val="center"/>
              <w:rPr>
                <w:rFonts w:ascii="ＭＳ Ｐ明朝" w:eastAsia="ＭＳ Ｐ明朝" w:hAnsi="ＭＳ Ｐ明朝"/>
                <w:sz w:val="36"/>
              </w:rPr>
            </w:pPr>
            <w:r w:rsidRPr="001005D2">
              <w:rPr>
                <w:rFonts w:ascii="ＭＳ Ｐ明朝" w:eastAsia="ＭＳ Ｐ明朝" w:hAnsi="ＭＳ Ｐ明朝"/>
                <w:sz w:val="36"/>
              </w:rPr>
              <w:t>□</w:t>
            </w:r>
          </w:p>
        </w:tc>
        <w:tc>
          <w:tcPr>
            <w:tcW w:w="1364" w:type="dxa"/>
            <w:tcBorders>
              <w:top w:val="single" w:sz="8" w:space="0" w:color="000000"/>
              <w:left w:val="single" w:sz="8" w:space="0" w:color="000000"/>
              <w:right w:val="single" w:sz="8" w:space="0" w:color="000000"/>
            </w:tcBorders>
          </w:tcPr>
          <w:p w14:paraId="53726F15" w14:textId="77777777" w:rsidR="001005D2" w:rsidRPr="001005D2" w:rsidRDefault="001005D2" w:rsidP="00572CE8">
            <w:pPr>
              <w:pStyle w:val="TableParagraph"/>
              <w:spacing w:before="11"/>
              <w:rPr>
                <w:rFonts w:ascii="ＭＳ Ｐ明朝" w:eastAsia="ＭＳ Ｐ明朝" w:hAnsi="ＭＳ Ｐ明朝"/>
                <w:sz w:val="18"/>
              </w:rPr>
            </w:pPr>
          </w:p>
          <w:p w14:paraId="681C6DF7" w14:textId="77777777" w:rsidR="001005D2" w:rsidRPr="001005D2" w:rsidRDefault="001005D2" w:rsidP="00572CE8">
            <w:pPr>
              <w:pStyle w:val="TableParagraph"/>
              <w:spacing w:line="195" w:lineRule="exact"/>
              <w:ind w:right="15"/>
              <w:jc w:val="right"/>
              <w:rPr>
                <w:rFonts w:ascii="ＭＳ Ｐ明朝" w:eastAsia="ＭＳ Ｐ明朝" w:hAnsi="ＭＳ Ｐ明朝"/>
                <w:sz w:val="18"/>
              </w:rPr>
            </w:pPr>
            <w:r w:rsidRPr="001005D2">
              <w:rPr>
                <w:rFonts w:ascii="ＭＳ Ｐ明朝" w:eastAsia="ＭＳ Ｐ明朝" w:hAnsi="ＭＳ Ｐ明朝"/>
                <w:sz w:val="18"/>
              </w:rPr>
              <w:t>℃</w:t>
            </w:r>
          </w:p>
        </w:tc>
        <w:tc>
          <w:tcPr>
            <w:tcW w:w="1607" w:type="dxa"/>
            <w:tcBorders>
              <w:top w:val="single" w:sz="8" w:space="0" w:color="000000"/>
              <w:left w:val="single" w:sz="8" w:space="0" w:color="000000"/>
            </w:tcBorders>
          </w:tcPr>
          <w:p w14:paraId="25B387CE" w14:textId="77777777" w:rsidR="001005D2" w:rsidRPr="001005D2" w:rsidRDefault="001005D2" w:rsidP="00572CE8">
            <w:pPr>
              <w:pStyle w:val="TableParagraph"/>
              <w:spacing w:before="101"/>
              <w:ind w:left="185" w:right="126"/>
              <w:jc w:val="center"/>
              <w:rPr>
                <w:rFonts w:ascii="ＭＳ Ｐ明朝" w:eastAsia="ＭＳ Ｐ明朝" w:hAnsi="ＭＳ Ｐ明朝"/>
              </w:rPr>
            </w:pPr>
            <w:r w:rsidRPr="001005D2">
              <w:rPr>
                <w:rFonts w:ascii="ＭＳ Ｐ明朝" w:eastAsia="ＭＳ Ｐ明朝" w:hAnsi="ＭＳ Ｐ明朝"/>
              </w:rPr>
              <w:t>有 無</w:t>
            </w:r>
          </w:p>
        </w:tc>
      </w:tr>
    </w:tbl>
    <w:bookmarkEnd w:id="2"/>
    <w:p w14:paraId="6BCC5E54" w14:textId="01DD6354" w:rsidR="008B7670" w:rsidRPr="002F7609" w:rsidRDefault="00550E59" w:rsidP="002F7609">
      <w:pPr>
        <w:rPr>
          <w:rFonts w:ascii="メイリオ" w:eastAsia="メイリオ" w:hAnsi="メイリオ"/>
          <w:sz w:val="24"/>
          <w:szCs w:val="28"/>
        </w:rPr>
      </w:pPr>
      <w:r w:rsidRPr="008B7670">
        <w:rPr>
          <w:rFonts w:ascii="メイリオ" w:eastAsia="メイリオ" w:hAnsi="メイリオ"/>
          <w:noProof/>
          <w:sz w:val="24"/>
          <w:szCs w:val="28"/>
        </w:rPr>
        <w:lastRenderedPageBreak/>
        <mc:AlternateContent>
          <mc:Choice Requires="wps">
            <w:drawing>
              <wp:anchor distT="0" distB="0" distL="114300" distR="114300" simplePos="0" relativeHeight="251662336" behindDoc="0" locked="0" layoutInCell="1" allowOverlap="1" wp14:anchorId="1351088B" wp14:editId="06DCECF7">
                <wp:simplePos x="0" y="0"/>
                <wp:positionH relativeFrom="margin">
                  <wp:align>center</wp:align>
                </wp:positionH>
                <wp:positionV relativeFrom="paragraph">
                  <wp:posOffset>6311257</wp:posOffset>
                </wp:positionV>
                <wp:extent cx="10283825" cy="6412230"/>
                <wp:effectExtent l="0" t="0" r="22225" b="26670"/>
                <wp:wrapSquare wrapText="bothSides"/>
                <wp:docPr id="4" name="四角形: 角を丸くする 4"/>
                <wp:cNvGraphicFramePr/>
                <a:graphic xmlns:a="http://schemas.openxmlformats.org/drawingml/2006/main">
                  <a:graphicData uri="http://schemas.microsoft.com/office/word/2010/wordprocessingShape">
                    <wps:wsp>
                      <wps:cNvSpPr/>
                      <wps:spPr>
                        <a:xfrm>
                          <a:off x="0" y="0"/>
                          <a:ext cx="10283825" cy="6412230"/>
                        </a:xfrm>
                        <a:prstGeom prst="roundRect">
                          <a:avLst>
                            <a:gd name="adj" fmla="val 462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D7912" w14:textId="77777777" w:rsidR="008B7670" w:rsidRPr="002F7609" w:rsidRDefault="008B7670" w:rsidP="00DB4314">
                            <w:pPr>
                              <w:spacing w:line="480" w:lineRule="exact"/>
                              <w:jc w:val="left"/>
                              <w:rPr>
                                <w:rFonts w:ascii="メイリオ" w:eastAsia="メイリオ" w:hAnsi="メイリオ"/>
                                <w:b/>
                                <w:bCs/>
                                <w:color w:val="000000" w:themeColor="text1"/>
                                <w:sz w:val="30"/>
                                <w:szCs w:val="30"/>
                                <w:u w:val="single"/>
                              </w:rPr>
                            </w:pPr>
                            <w:r w:rsidRPr="002F7609">
                              <w:rPr>
                                <w:rFonts w:ascii="メイリオ" w:eastAsia="メイリオ" w:hAnsi="メイリオ" w:hint="eastAsia"/>
                                <w:b/>
                                <w:bCs/>
                                <w:color w:val="000000" w:themeColor="text1"/>
                                <w:sz w:val="30"/>
                                <w:szCs w:val="30"/>
                                <w:u w:val="single"/>
                              </w:rPr>
                              <w:t>利用者が運動・スポーツを行う際の留意点</w:t>
                            </w:r>
                          </w:p>
                          <w:p w14:paraId="4C7A8F50" w14:textId="77777777" w:rsidR="008B7670" w:rsidRPr="002F7609" w:rsidRDefault="008B7670"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□十分な距離の確保</w:t>
                            </w:r>
                          </w:p>
                          <w:p w14:paraId="14D8DFEF" w14:textId="7C8B127E" w:rsidR="008B7670" w:rsidRPr="002F7609" w:rsidRDefault="008B7670" w:rsidP="00DB4314">
                            <w:pPr>
                              <w:spacing w:line="480" w:lineRule="exact"/>
                              <w:ind w:left="600" w:hangingChars="200" w:hanging="600"/>
                              <w:jc w:val="left"/>
                              <w:rPr>
                                <w:rFonts w:ascii="メイリオ" w:eastAsia="メイリオ" w:hAnsi="メイリオ"/>
                                <w:color w:val="000000" w:themeColor="text1"/>
                                <w:sz w:val="30"/>
                                <w:szCs w:val="30"/>
                              </w:rPr>
                            </w:pPr>
                            <w:r w:rsidRPr="002F7609">
                              <w:rPr>
                                <w:rFonts w:ascii="メイリオ" w:eastAsia="メイリオ" w:hAnsi="メイリオ" w:hint="eastAsia"/>
                                <w:color w:val="000000" w:themeColor="text1"/>
                                <w:sz w:val="30"/>
                                <w:szCs w:val="30"/>
                              </w:rPr>
                              <w:t xml:space="preserve">　□運動・スポーツの種類に関わらず、運動・スポーツをしていない間も含め</w:t>
                            </w:r>
                            <w:r w:rsidR="002F7609" w:rsidRPr="002F7609">
                              <w:rPr>
                                <w:rFonts w:ascii="メイリオ" w:eastAsia="メイリオ" w:hAnsi="メイリオ" w:hint="eastAsia"/>
                                <w:color w:val="000000" w:themeColor="text1"/>
                                <w:sz w:val="30"/>
                                <w:szCs w:val="30"/>
                              </w:rPr>
                              <w:t>（会議室等の利用も含む）</w:t>
                            </w:r>
                            <w:r w:rsidRPr="002F7609">
                              <w:rPr>
                                <w:rFonts w:ascii="メイリオ" w:eastAsia="メイリオ" w:hAnsi="メイリオ" w:hint="eastAsia"/>
                                <w:color w:val="000000" w:themeColor="text1"/>
                                <w:sz w:val="30"/>
                                <w:szCs w:val="30"/>
                              </w:rPr>
                              <w:t>、感染予防の観点から、周囲の人となるべく距離（※）を空けること（介助者や誘導者の必要な場合を除く）</w:t>
                            </w:r>
                          </w:p>
                          <w:p w14:paraId="5F138E91" w14:textId="77777777" w:rsidR="008B7670" w:rsidRPr="002F7609" w:rsidRDefault="008B7670" w:rsidP="00DB4314">
                            <w:pPr>
                              <w:spacing w:line="480" w:lineRule="exact"/>
                              <w:jc w:val="left"/>
                              <w:rPr>
                                <w:rFonts w:ascii="メイリオ" w:eastAsia="メイリオ" w:hAnsi="メイリオ"/>
                                <w:color w:val="000000" w:themeColor="text1"/>
                                <w:sz w:val="30"/>
                                <w:szCs w:val="30"/>
                              </w:rPr>
                            </w:pPr>
                            <w:r w:rsidRPr="002F7609">
                              <w:rPr>
                                <w:rFonts w:ascii="メイリオ" w:eastAsia="メイリオ" w:hAnsi="メイリオ" w:hint="eastAsia"/>
                                <w:color w:val="000000" w:themeColor="text1"/>
                                <w:sz w:val="30"/>
                                <w:szCs w:val="30"/>
                              </w:rPr>
                              <w:t xml:space="preserve">　□強度が高い運動・スポーツの場合は、呼気が激しくなるため、より一層距離を空けること</w:t>
                            </w:r>
                          </w:p>
                          <w:p w14:paraId="0B447970" w14:textId="623C399D" w:rsidR="002F7609" w:rsidRPr="002F7609" w:rsidRDefault="008B7670" w:rsidP="00DB4314">
                            <w:pPr>
                              <w:spacing w:line="480" w:lineRule="exact"/>
                              <w:jc w:val="left"/>
                              <w:rPr>
                                <w:rFonts w:ascii="メイリオ" w:eastAsia="メイリオ" w:hAnsi="メイリオ"/>
                                <w:color w:val="000000" w:themeColor="text1"/>
                                <w:sz w:val="30"/>
                                <w:szCs w:val="30"/>
                              </w:rPr>
                            </w:pPr>
                            <w:r w:rsidRPr="002F7609">
                              <w:rPr>
                                <w:rFonts w:ascii="メイリオ" w:eastAsia="メイリオ" w:hAnsi="メイリオ" w:hint="eastAsia"/>
                                <w:color w:val="000000" w:themeColor="text1"/>
                                <w:sz w:val="30"/>
                                <w:szCs w:val="30"/>
                              </w:rPr>
                              <w:t xml:space="preserve">　□水泳時などでマスクをしていない場合には、十分な距離を空けるよう特に留意をする必要があること</w:t>
                            </w:r>
                          </w:p>
                          <w:p w14:paraId="232EC0BA" w14:textId="757B05B4" w:rsidR="008B7670" w:rsidRPr="002F7609" w:rsidRDefault="008B7670" w:rsidP="004E2C61">
                            <w:pPr>
                              <w:spacing w:line="480" w:lineRule="exact"/>
                              <w:ind w:firstLineChars="100" w:firstLine="300"/>
                              <w:jc w:val="left"/>
                              <w:rPr>
                                <w:rFonts w:ascii="メイリオ" w:eastAsia="メイリオ" w:hAnsi="メイリオ"/>
                                <w:color w:val="000000" w:themeColor="text1"/>
                                <w:sz w:val="30"/>
                                <w:szCs w:val="30"/>
                              </w:rPr>
                            </w:pPr>
                            <w:r w:rsidRPr="002F7609">
                              <w:rPr>
                                <w:rFonts w:ascii="メイリオ" w:eastAsia="メイリオ" w:hAnsi="メイリオ" w:hint="eastAsia"/>
                                <w:color w:val="000000" w:themeColor="text1"/>
                                <w:sz w:val="30"/>
                                <w:szCs w:val="30"/>
                              </w:rPr>
                              <w:t>（※）感染予防の観点からは、少なくとも2</w:t>
                            </w:r>
                            <w:r w:rsidRPr="002F7609">
                              <w:rPr>
                                <w:rFonts w:ascii="メイリオ" w:eastAsia="メイリオ" w:hAnsi="メイリオ"/>
                                <w:color w:val="000000" w:themeColor="text1"/>
                                <w:sz w:val="30"/>
                                <w:szCs w:val="30"/>
                              </w:rPr>
                              <w:t>m</w:t>
                            </w:r>
                            <w:r w:rsidRPr="002F7609">
                              <w:rPr>
                                <w:rFonts w:ascii="メイリオ" w:eastAsia="メイリオ" w:hAnsi="メイリオ" w:hint="eastAsia"/>
                                <w:color w:val="000000" w:themeColor="text1"/>
                                <w:sz w:val="30"/>
                                <w:szCs w:val="30"/>
                              </w:rPr>
                              <w:t>の距離を空けることが適当である。</w:t>
                            </w:r>
                          </w:p>
                          <w:p w14:paraId="53A46BC6" w14:textId="4F0D1A7C" w:rsidR="008B7670" w:rsidRPr="002F7609" w:rsidRDefault="008B7670"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□位置取り：走る・歩く運動・スポーツにおいては、前の人の呼気の影響を避けるため、可能であれば前後一直線に並ぶのではなく、並走する、あるいは斜め後方に位置取ること</w:t>
                            </w:r>
                          </w:p>
                          <w:p w14:paraId="44BDD8F2" w14:textId="222009A8" w:rsidR="00D027A1" w:rsidRPr="002F7609" w:rsidRDefault="00D027A1"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□スポーツ器具等は、使用後に</w:t>
                            </w:r>
                            <w:r w:rsidR="00940365">
                              <w:rPr>
                                <w:rFonts w:ascii="メイリオ" w:eastAsia="メイリオ" w:hAnsi="メイリオ" w:hint="eastAsia"/>
                                <w:b/>
                                <w:bCs/>
                                <w:color w:val="000000" w:themeColor="text1"/>
                                <w:sz w:val="30"/>
                                <w:szCs w:val="30"/>
                              </w:rPr>
                              <w:t>清掃</w:t>
                            </w:r>
                            <w:r w:rsidR="00641A3E">
                              <w:rPr>
                                <w:rFonts w:ascii="メイリオ" w:eastAsia="メイリオ" w:hAnsi="メイリオ" w:hint="eastAsia"/>
                                <w:b/>
                                <w:bCs/>
                                <w:color w:val="000000" w:themeColor="text1"/>
                                <w:sz w:val="30"/>
                                <w:szCs w:val="30"/>
                              </w:rPr>
                              <w:t>消毒</w:t>
                            </w:r>
                            <w:r w:rsidRPr="002F7609">
                              <w:rPr>
                                <w:rFonts w:ascii="メイリオ" w:eastAsia="メイリオ" w:hAnsi="メイリオ" w:hint="eastAsia"/>
                                <w:b/>
                                <w:bCs/>
                                <w:color w:val="000000" w:themeColor="text1"/>
                                <w:sz w:val="30"/>
                                <w:szCs w:val="30"/>
                              </w:rPr>
                              <w:t>をすること</w:t>
                            </w:r>
                          </w:p>
                          <w:p w14:paraId="7617619A" w14:textId="5F1109E5" w:rsidR="00D027A1" w:rsidRPr="002F7609" w:rsidRDefault="00D027A1"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□利用途中に定期的な換気を行うこと</w:t>
                            </w:r>
                          </w:p>
                          <w:p w14:paraId="65C75A5A" w14:textId="77777777" w:rsidR="008B7670" w:rsidRPr="002F7609" w:rsidRDefault="008B7670"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□運動・スポーツ中に、唾や痰をはくことは極力行わないこと</w:t>
                            </w:r>
                          </w:p>
                          <w:p w14:paraId="2BE21D37" w14:textId="77777777" w:rsidR="008B7670" w:rsidRPr="002F7609" w:rsidRDefault="008B7670"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□タオルの共用はしないこと</w:t>
                            </w:r>
                          </w:p>
                          <w:p w14:paraId="1C879DC0" w14:textId="77777777" w:rsidR="008B7670" w:rsidRPr="002F7609" w:rsidRDefault="008B7670"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□飲食については、指定場所以外で行わず、周囲の人となるべく距離を取って対面を避け、会話は控えめにすること</w:t>
                            </w:r>
                          </w:p>
                          <w:p w14:paraId="4B73E63D" w14:textId="77777777" w:rsidR="008B7670" w:rsidRPr="002F7609" w:rsidRDefault="008B7670"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□飲みきれなかったスポーツドリンク等を指定場所以外（例えば走路上）に捨てないこと</w:t>
                            </w:r>
                          </w:p>
                          <w:p w14:paraId="38549764" w14:textId="77777777" w:rsidR="008B7670" w:rsidRPr="002F7609" w:rsidRDefault="008B7670"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□イベント主催者等が運動・スポーツの際の栄養補給等として飲食物を利用者に提供する際は、以下などに配慮して適切に行うこと</w:t>
                            </w:r>
                          </w:p>
                          <w:p w14:paraId="20409A04" w14:textId="77777777" w:rsidR="008B7670" w:rsidRPr="002F7609" w:rsidRDefault="008B7670" w:rsidP="00DB4314">
                            <w:pPr>
                              <w:spacing w:line="480" w:lineRule="exact"/>
                              <w:jc w:val="left"/>
                              <w:rPr>
                                <w:rFonts w:ascii="メイリオ" w:eastAsia="メイリオ" w:hAnsi="メイリオ"/>
                                <w:color w:val="000000" w:themeColor="text1"/>
                                <w:sz w:val="30"/>
                                <w:szCs w:val="30"/>
                              </w:rPr>
                            </w:pPr>
                            <w:r w:rsidRPr="002F7609">
                              <w:rPr>
                                <w:rFonts w:ascii="メイリオ" w:eastAsia="メイリオ" w:hAnsi="メイリオ" w:hint="eastAsia"/>
                                <w:color w:val="000000" w:themeColor="text1"/>
                                <w:sz w:val="30"/>
                                <w:szCs w:val="30"/>
                              </w:rPr>
                              <w:t xml:space="preserve">　□利用者が飲食物を手にする前に、手洗い、手指消毒を行うよう声を掛けること</w:t>
                            </w:r>
                          </w:p>
                          <w:p w14:paraId="69615841" w14:textId="77777777" w:rsidR="008B7670" w:rsidRPr="002F7609" w:rsidRDefault="008B7670" w:rsidP="00DB4314">
                            <w:pPr>
                              <w:spacing w:line="480" w:lineRule="exact"/>
                              <w:jc w:val="left"/>
                              <w:rPr>
                                <w:rFonts w:ascii="メイリオ" w:eastAsia="メイリオ" w:hAnsi="メイリオ"/>
                                <w:color w:val="000000" w:themeColor="text1"/>
                                <w:sz w:val="30"/>
                                <w:szCs w:val="30"/>
                              </w:rPr>
                            </w:pPr>
                            <w:r w:rsidRPr="002F7609">
                              <w:rPr>
                                <w:rFonts w:ascii="メイリオ" w:eastAsia="メイリオ" w:hAnsi="メイリオ" w:hint="eastAsia"/>
                                <w:color w:val="000000" w:themeColor="text1"/>
                                <w:sz w:val="30"/>
                                <w:szCs w:val="30"/>
                              </w:rPr>
                              <w:t xml:space="preserve">　□スポーツドリンク等の飲料については、ペットボトル・ビン・缶や使い捨ての紙コップで提供すること</w:t>
                            </w:r>
                          </w:p>
                          <w:p w14:paraId="536F4F05" w14:textId="0EE42023" w:rsidR="008B7670" w:rsidRPr="002F7609" w:rsidRDefault="008B7670" w:rsidP="00DB4314">
                            <w:pPr>
                              <w:spacing w:line="480" w:lineRule="exact"/>
                              <w:jc w:val="left"/>
                              <w:rPr>
                                <w:rFonts w:ascii="メイリオ" w:eastAsia="メイリオ" w:hAnsi="メイリオ"/>
                                <w:color w:val="000000" w:themeColor="text1"/>
                                <w:sz w:val="30"/>
                                <w:szCs w:val="30"/>
                              </w:rPr>
                            </w:pPr>
                            <w:r w:rsidRPr="002F7609">
                              <w:rPr>
                                <w:rFonts w:ascii="メイリオ" w:eastAsia="メイリオ" w:hAnsi="メイリオ" w:hint="eastAsia"/>
                                <w:color w:val="000000" w:themeColor="text1"/>
                                <w:sz w:val="30"/>
                                <w:szCs w:val="30"/>
                              </w:rPr>
                              <w:t xml:space="preserve">　□飲食物を取り扱うスタッフにはマスクを着用させること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1088B" id="四角形: 角を丸くする 4" o:spid="_x0000_s1026" style="position:absolute;left:0;text-align:left;margin-left:0;margin-top:496.95pt;width:809.75pt;height:504.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30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" fillcolor="white [3212]" strokecolor="black [3213]" strokeweight="1pt">
                <v:stroke joinstyle="miter"/>
                <v:textbox>
                  <w:txbxContent>
                    <w:p w14:paraId="75DD7912" w14:textId="77777777" w:rsidR="008B7670" w:rsidRPr="002F7609" w:rsidRDefault="008B7670" w:rsidP="00DB4314">
                      <w:pPr>
                        <w:spacing w:line="480" w:lineRule="exact"/>
                        <w:jc w:val="left"/>
                        <w:rPr>
                          <w:rFonts w:ascii="メイリオ" w:eastAsia="メイリオ" w:hAnsi="メイリオ"/>
                          <w:b/>
                          <w:bCs/>
                          <w:color w:val="000000" w:themeColor="text1"/>
                          <w:sz w:val="30"/>
                          <w:szCs w:val="30"/>
                          <w:u w:val="single"/>
                        </w:rPr>
                      </w:pPr>
                      <w:r w:rsidRPr="002F7609">
                        <w:rPr>
                          <w:rFonts w:ascii="メイリオ" w:eastAsia="メイリオ" w:hAnsi="メイリオ" w:hint="eastAsia"/>
                          <w:b/>
                          <w:bCs/>
                          <w:color w:val="000000" w:themeColor="text1"/>
                          <w:sz w:val="30"/>
                          <w:szCs w:val="30"/>
                          <w:u w:val="single"/>
                        </w:rPr>
                        <w:t>利用者が運動・スポーツを行う際の留意点</w:t>
                      </w:r>
                    </w:p>
                    <w:p w14:paraId="4C7A8F50" w14:textId="77777777" w:rsidR="008B7670" w:rsidRPr="002F7609" w:rsidRDefault="008B7670"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□十分な距離の確保</w:t>
                      </w:r>
                    </w:p>
                    <w:p w14:paraId="14D8DFEF" w14:textId="7C8B127E" w:rsidR="008B7670" w:rsidRPr="002F7609" w:rsidRDefault="008B7670" w:rsidP="00DB4314">
                      <w:pPr>
                        <w:spacing w:line="480" w:lineRule="exact"/>
                        <w:ind w:left="600" w:hangingChars="200" w:hanging="600"/>
                        <w:jc w:val="left"/>
                        <w:rPr>
                          <w:rFonts w:ascii="メイリオ" w:eastAsia="メイリオ" w:hAnsi="メイリオ"/>
                          <w:color w:val="000000" w:themeColor="text1"/>
                          <w:sz w:val="30"/>
                          <w:szCs w:val="30"/>
                        </w:rPr>
                      </w:pPr>
                      <w:r w:rsidRPr="002F7609">
                        <w:rPr>
                          <w:rFonts w:ascii="メイリオ" w:eastAsia="メイリオ" w:hAnsi="メイリオ" w:hint="eastAsia"/>
                          <w:color w:val="000000" w:themeColor="text1"/>
                          <w:sz w:val="30"/>
                          <w:szCs w:val="30"/>
                        </w:rPr>
                        <w:t xml:space="preserve">　□運動・スポーツの種類に関わらず、運動・スポーツをしていない間も含め</w:t>
                      </w:r>
                      <w:r w:rsidR="002F7609" w:rsidRPr="002F7609">
                        <w:rPr>
                          <w:rFonts w:ascii="メイリオ" w:eastAsia="メイリオ" w:hAnsi="メイリオ" w:hint="eastAsia"/>
                          <w:color w:val="000000" w:themeColor="text1"/>
                          <w:sz w:val="30"/>
                          <w:szCs w:val="30"/>
                        </w:rPr>
                        <w:t>（会議室等の利用も含む）</w:t>
                      </w:r>
                      <w:r w:rsidRPr="002F7609">
                        <w:rPr>
                          <w:rFonts w:ascii="メイリオ" w:eastAsia="メイリオ" w:hAnsi="メイリオ" w:hint="eastAsia"/>
                          <w:color w:val="000000" w:themeColor="text1"/>
                          <w:sz w:val="30"/>
                          <w:szCs w:val="30"/>
                        </w:rPr>
                        <w:t>、感染予防の観点から、周囲の人となるべく距離（※）を空けること（介助者や誘導者の必要な場合を除く）</w:t>
                      </w:r>
                    </w:p>
                    <w:p w14:paraId="5F138E91" w14:textId="77777777" w:rsidR="008B7670" w:rsidRPr="002F7609" w:rsidRDefault="008B7670" w:rsidP="00DB4314">
                      <w:pPr>
                        <w:spacing w:line="480" w:lineRule="exact"/>
                        <w:jc w:val="left"/>
                        <w:rPr>
                          <w:rFonts w:ascii="メイリオ" w:eastAsia="メイリオ" w:hAnsi="メイリオ"/>
                          <w:color w:val="000000" w:themeColor="text1"/>
                          <w:sz w:val="30"/>
                          <w:szCs w:val="30"/>
                        </w:rPr>
                      </w:pPr>
                      <w:r w:rsidRPr="002F7609">
                        <w:rPr>
                          <w:rFonts w:ascii="メイリオ" w:eastAsia="メイリオ" w:hAnsi="メイリオ" w:hint="eastAsia"/>
                          <w:color w:val="000000" w:themeColor="text1"/>
                          <w:sz w:val="30"/>
                          <w:szCs w:val="30"/>
                        </w:rPr>
                        <w:t xml:space="preserve">　□強度が高い運動・スポーツの場合は、呼気が激しくなるため、より一層距離を空けること</w:t>
                      </w:r>
                    </w:p>
                    <w:p w14:paraId="0B447970" w14:textId="623C399D" w:rsidR="002F7609" w:rsidRPr="002F7609" w:rsidRDefault="008B7670" w:rsidP="00DB4314">
                      <w:pPr>
                        <w:spacing w:line="480" w:lineRule="exact"/>
                        <w:jc w:val="left"/>
                        <w:rPr>
                          <w:rFonts w:ascii="メイリオ" w:eastAsia="メイリオ" w:hAnsi="メイリオ"/>
                          <w:color w:val="000000" w:themeColor="text1"/>
                          <w:sz w:val="30"/>
                          <w:szCs w:val="30"/>
                        </w:rPr>
                      </w:pPr>
                      <w:r w:rsidRPr="002F7609">
                        <w:rPr>
                          <w:rFonts w:ascii="メイリオ" w:eastAsia="メイリオ" w:hAnsi="メイリオ" w:hint="eastAsia"/>
                          <w:color w:val="000000" w:themeColor="text1"/>
                          <w:sz w:val="30"/>
                          <w:szCs w:val="30"/>
                        </w:rPr>
                        <w:t xml:space="preserve">　□水泳時などでマスクをしていない場合には、十分な距離を空けるよう特に留意をする必要があること</w:t>
                      </w:r>
                    </w:p>
                    <w:p w14:paraId="232EC0BA" w14:textId="757B05B4" w:rsidR="008B7670" w:rsidRPr="002F7609" w:rsidRDefault="008B7670" w:rsidP="004E2C61">
                      <w:pPr>
                        <w:spacing w:line="480" w:lineRule="exact"/>
                        <w:ind w:firstLineChars="100" w:firstLine="300"/>
                        <w:jc w:val="left"/>
                        <w:rPr>
                          <w:rFonts w:ascii="メイリオ" w:eastAsia="メイリオ" w:hAnsi="メイリオ"/>
                          <w:color w:val="000000" w:themeColor="text1"/>
                          <w:sz w:val="30"/>
                          <w:szCs w:val="30"/>
                        </w:rPr>
                      </w:pPr>
                      <w:r w:rsidRPr="002F7609">
                        <w:rPr>
                          <w:rFonts w:ascii="メイリオ" w:eastAsia="メイリオ" w:hAnsi="メイリオ" w:hint="eastAsia"/>
                          <w:color w:val="000000" w:themeColor="text1"/>
                          <w:sz w:val="30"/>
                          <w:szCs w:val="30"/>
                        </w:rPr>
                        <w:t>（※）感染予防の観点からは、少なくとも2</w:t>
                      </w:r>
                      <w:r w:rsidRPr="002F7609">
                        <w:rPr>
                          <w:rFonts w:ascii="メイリオ" w:eastAsia="メイリオ" w:hAnsi="メイリオ"/>
                          <w:color w:val="000000" w:themeColor="text1"/>
                          <w:sz w:val="30"/>
                          <w:szCs w:val="30"/>
                        </w:rPr>
                        <w:t>m</w:t>
                      </w:r>
                      <w:r w:rsidRPr="002F7609">
                        <w:rPr>
                          <w:rFonts w:ascii="メイリオ" w:eastAsia="メイリオ" w:hAnsi="メイリオ" w:hint="eastAsia"/>
                          <w:color w:val="000000" w:themeColor="text1"/>
                          <w:sz w:val="30"/>
                          <w:szCs w:val="30"/>
                        </w:rPr>
                        <w:t>の距離を空けることが適当である。</w:t>
                      </w:r>
                    </w:p>
                    <w:p w14:paraId="53A46BC6" w14:textId="4F0D1A7C" w:rsidR="008B7670" w:rsidRPr="002F7609" w:rsidRDefault="008B7670"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□位置取り：走る・歩く運動・スポーツにおいては、前の人の呼気の影響を避けるため、可能であれば前後一直線に並ぶのではなく、並走する、あるいは斜め後方に位置取ること</w:t>
                      </w:r>
                    </w:p>
                    <w:p w14:paraId="44BDD8F2" w14:textId="222009A8" w:rsidR="00D027A1" w:rsidRPr="002F7609" w:rsidRDefault="00D027A1"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□スポーツ器具等は、使用後に</w:t>
                      </w:r>
                      <w:r w:rsidR="00940365">
                        <w:rPr>
                          <w:rFonts w:ascii="メイリオ" w:eastAsia="メイリオ" w:hAnsi="メイリオ" w:hint="eastAsia"/>
                          <w:b/>
                          <w:bCs/>
                          <w:color w:val="000000" w:themeColor="text1"/>
                          <w:sz w:val="30"/>
                          <w:szCs w:val="30"/>
                        </w:rPr>
                        <w:t>清掃</w:t>
                      </w:r>
                      <w:r w:rsidR="00641A3E">
                        <w:rPr>
                          <w:rFonts w:ascii="メイリオ" w:eastAsia="メイリオ" w:hAnsi="メイリオ" w:hint="eastAsia"/>
                          <w:b/>
                          <w:bCs/>
                          <w:color w:val="000000" w:themeColor="text1"/>
                          <w:sz w:val="30"/>
                          <w:szCs w:val="30"/>
                        </w:rPr>
                        <w:t>消毒</w:t>
                      </w:r>
                      <w:r w:rsidRPr="002F7609">
                        <w:rPr>
                          <w:rFonts w:ascii="メイリオ" w:eastAsia="メイリオ" w:hAnsi="メイリオ" w:hint="eastAsia"/>
                          <w:b/>
                          <w:bCs/>
                          <w:color w:val="000000" w:themeColor="text1"/>
                          <w:sz w:val="30"/>
                          <w:szCs w:val="30"/>
                        </w:rPr>
                        <w:t>をすること</w:t>
                      </w:r>
                    </w:p>
                    <w:p w14:paraId="7617619A" w14:textId="5F1109E5" w:rsidR="00D027A1" w:rsidRPr="002F7609" w:rsidRDefault="00D027A1"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□利用途中に定期的な換気を行うこと</w:t>
                      </w:r>
                    </w:p>
                    <w:p w14:paraId="65C75A5A" w14:textId="77777777" w:rsidR="008B7670" w:rsidRPr="002F7609" w:rsidRDefault="008B7670"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□運動・スポーツ中に、唾や痰をはくことは極力行わないこと</w:t>
                      </w:r>
                    </w:p>
                    <w:p w14:paraId="2BE21D37" w14:textId="77777777" w:rsidR="008B7670" w:rsidRPr="002F7609" w:rsidRDefault="008B7670"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□タオルの共用はしないこと</w:t>
                      </w:r>
                    </w:p>
                    <w:p w14:paraId="1C879DC0" w14:textId="77777777" w:rsidR="008B7670" w:rsidRPr="002F7609" w:rsidRDefault="008B7670"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□飲食については、指定場所以外で行わず、周囲の人となるべく距離を取って対面を避け、会話は控えめにすること</w:t>
                      </w:r>
                    </w:p>
                    <w:p w14:paraId="4B73E63D" w14:textId="77777777" w:rsidR="008B7670" w:rsidRPr="002F7609" w:rsidRDefault="008B7670"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□飲みきれなかったスポーツドリンク等を指定場所以外（例えば走路上）に捨てないこと</w:t>
                      </w:r>
                    </w:p>
                    <w:p w14:paraId="38549764" w14:textId="77777777" w:rsidR="008B7670" w:rsidRPr="002F7609" w:rsidRDefault="008B7670"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□イベント主催者等が運動・スポーツの際の栄養補給等として飲食物を利用者に提供する際は、以下などに配慮して適切に行うこと</w:t>
                      </w:r>
                    </w:p>
                    <w:p w14:paraId="20409A04" w14:textId="77777777" w:rsidR="008B7670" w:rsidRPr="002F7609" w:rsidRDefault="008B7670" w:rsidP="00DB4314">
                      <w:pPr>
                        <w:spacing w:line="480" w:lineRule="exact"/>
                        <w:jc w:val="left"/>
                        <w:rPr>
                          <w:rFonts w:ascii="メイリオ" w:eastAsia="メイリオ" w:hAnsi="メイリオ"/>
                          <w:color w:val="000000" w:themeColor="text1"/>
                          <w:sz w:val="30"/>
                          <w:szCs w:val="30"/>
                        </w:rPr>
                      </w:pPr>
                      <w:r w:rsidRPr="002F7609">
                        <w:rPr>
                          <w:rFonts w:ascii="メイリオ" w:eastAsia="メイリオ" w:hAnsi="メイリオ" w:hint="eastAsia"/>
                          <w:color w:val="000000" w:themeColor="text1"/>
                          <w:sz w:val="30"/>
                          <w:szCs w:val="30"/>
                        </w:rPr>
                        <w:t xml:space="preserve">　□利用者が飲食物を手にする前に、手洗い、手指消毒を行うよう声を掛けること</w:t>
                      </w:r>
                    </w:p>
                    <w:p w14:paraId="69615841" w14:textId="77777777" w:rsidR="008B7670" w:rsidRPr="002F7609" w:rsidRDefault="008B7670" w:rsidP="00DB4314">
                      <w:pPr>
                        <w:spacing w:line="480" w:lineRule="exact"/>
                        <w:jc w:val="left"/>
                        <w:rPr>
                          <w:rFonts w:ascii="メイリオ" w:eastAsia="メイリオ" w:hAnsi="メイリオ"/>
                          <w:color w:val="000000" w:themeColor="text1"/>
                          <w:sz w:val="30"/>
                          <w:szCs w:val="30"/>
                        </w:rPr>
                      </w:pPr>
                      <w:r w:rsidRPr="002F7609">
                        <w:rPr>
                          <w:rFonts w:ascii="メイリオ" w:eastAsia="メイリオ" w:hAnsi="メイリオ" w:hint="eastAsia"/>
                          <w:color w:val="000000" w:themeColor="text1"/>
                          <w:sz w:val="30"/>
                          <w:szCs w:val="30"/>
                        </w:rPr>
                        <w:t xml:space="preserve">　□スポーツドリンク等の飲料については、ペットボトル・ビン・缶や使い捨ての紙コップで提供すること</w:t>
                      </w:r>
                    </w:p>
                    <w:p w14:paraId="536F4F05" w14:textId="0EE42023" w:rsidR="008B7670" w:rsidRPr="002F7609" w:rsidRDefault="008B7670" w:rsidP="00DB4314">
                      <w:pPr>
                        <w:spacing w:line="480" w:lineRule="exact"/>
                        <w:jc w:val="left"/>
                        <w:rPr>
                          <w:rFonts w:ascii="メイリオ" w:eastAsia="メイリオ" w:hAnsi="メイリオ"/>
                          <w:color w:val="000000" w:themeColor="text1"/>
                          <w:sz w:val="30"/>
                          <w:szCs w:val="30"/>
                        </w:rPr>
                      </w:pPr>
                      <w:r w:rsidRPr="002F7609">
                        <w:rPr>
                          <w:rFonts w:ascii="メイリオ" w:eastAsia="メイリオ" w:hAnsi="メイリオ" w:hint="eastAsia"/>
                          <w:color w:val="000000" w:themeColor="text1"/>
                          <w:sz w:val="30"/>
                          <w:szCs w:val="30"/>
                        </w:rPr>
                        <w:t xml:space="preserve">　□飲食物を取り扱うスタッフにはマスクを着用させること</w:t>
                      </w:r>
                    </w:p>
                  </w:txbxContent>
                </v:textbox>
                <w10:wrap type="square" anchorx="margin"/>
              </v:roundrect>
            </w:pict>
          </mc:Fallback>
        </mc:AlternateContent>
      </w:r>
      <w:r w:rsidRPr="008B7670">
        <w:rPr>
          <w:rFonts w:ascii="メイリオ" w:eastAsia="メイリオ" w:hAnsi="メイリオ"/>
          <w:noProof/>
          <w:sz w:val="24"/>
          <w:szCs w:val="28"/>
        </w:rPr>
        <mc:AlternateContent>
          <mc:Choice Requires="wps">
            <w:drawing>
              <wp:anchor distT="0" distB="0" distL="114300" distR="114300" simplePos="0" relativeHeight="251660288" behindDoc="0" locked="0" layoutInCell="1" allowOverlap="1" wp14:anchorId="4F39891D" wp14:editId="7D82E5D2">
                <wp:simplePos x="0" y="0"/>
                <wp:positionH relativeFrom="margin">
                  <wp:align>center</wp:align>
                </wp:positionH>
                <wp:positionV relativeFrom="paragraph">
                  <wp:posOffset>385577</wp:posOffset>
                </wp:positionV>
                <wp:extent cx="10283825" cy="5782945"/>
                <wp:effectExtent l="0" t="0" r="22225" b="27305"/>
                <wp:wrapTopAndBottom/>
                <wp:docPr id="2" name="四角形: 角を丸くする 2"/>
                <wp:cNvGraphicFramePr/>
                <a:graphic xmlns:a="http://schemas.openxmlformats.org/drawingml/2006/main">
                  <a:graphicData uri="http://schemas.microsoft.com/office/word/2010/wordprocessingShape">
                    <wps:wsp>
                      <wps:cNvSpPr/>
                      <wps:spPr>
                        <a:xfrm>
                          <a:off x="0" y="0"/>
                          <a:ext cx="10283825" cy="5782945"/>
                        </a:xfrm>
                        <a:prstGeom prst="roundRect">
                          <a:avLst>
                            <a:gd name="adj" fmla="val 462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52FA4" w14:textId="67594A5A" w:rsidR="00A70705" w:rsidRPr="002F7609" w:rsidRDefault="00A70705" w:rsidP="00DB4314">
                            <w:pPr>
                              <w:spacing w:line="480" w:lineRule="exact"/>
                              <w:jc w:val="left"/>
                              <w:rPr>
                                <w:rFonts w:ascii="メイリオ" w:eastAsia="メイリオ" w:hAnsi="メイリオ"/>
                                <w:b/>
                                <w:bCs/>
                                <w:color w:val="000000" w:themeColor="text1"/>
                                <w:sz w:val="30"/>
                                <w:szCs w:val="30"/>
                                <w:u w:val="single"/>
                              </w:rPr>
                            </w:pPr>
                            <w:r w:rsidRPr="002F7609">
                              <w:rPr>
                                <w:rFonts w:ascii="メイリオ" w:eastAsia="メイリオ" w:hAnsi="メイリオ"/>
                                <w:b/>
                                <w:bCs/>
                                <w:color w:val="000000" w:themeColor="text1"/>
                                <w:sz w:val="30"/>
                                <w:szCs w:val="30"/>
                                <w:u w:val="single"/>
                              </w:rPr>
                              <w:t>利用者が遵守すべき事項</w:t>
                            </w:r>
                          </w:p>
                          <w:p w14:paraId="3CC1599B" w14:textId="4BD1893B" w:rsidR="00A70705" w:rsidRPr="002F7609" w:rsidRDefault="00A70705"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b/>
                                <w:bCs/>
                                <w:color w:val="000000" w:themeColor="text1"/>
                                <w:sz w:val="30"/>
                                <w:szCs w:val="30"/>
                              </w:rPr>
                              <w:t>□以下の事項に該当する場合は、自主的に利用を見合わせること</w:t>
                            </w:r>
                          </w:p>
                          <w:p w14:paraId="60975D88" w14:textId="1F8B4D40" w:rsidR="00A70705" w:rsidRPr="002F7609" w:rsidRDefault="00A70705" w:rsidP="00DB4314">
                            <w:pPr>
                              <w:spacing w:line="480" w:lineRule="exact"/>
                              <w:jc w:val="left"/>
                              <w:rPr>
                                <w:rFonts w:ascii="メイリオ" w:eastAsia="メイリオ" w:hAnsi="メイリオ"/>
                                <w:color w:val="000000" w:themeColor="text1"/>
                                <w:sz w:val="30"/>
                                <w:szCs w:val="30"/>
                              </w:rPr>
                            </w:pPr>
                            <w:r w:rsidRPr="002F7609">
                              <w:rPr>
                                <w:rFonts w:ascii="メイリオ" w:eastAsia="メイリオ" w:hAnsi="メイリオ"/>
                                <w:color w:val="000000" w:themeColor="text1"/>
                                <w:sz w:val="30"/>
                                <w:szCs w:val="30"/>
                              </w:rPr>
                              <w:t xml:space="preserve">　□体調がよくない場合（例：発熱・咳・咽頭</w:t>
                            </w:r>
                            <w:r w:rsidR="00055A60">
                              <w:rPr>
                                <w:rFonts w:ascii="メイリオ" w:eastAsia="メイリオ" w:hAnsi="メイリオ" w:hint="eastAsia"/>
                                <w:color w:val="000000" w:themeColor="text1"/>
                                <w:sz w:val="30"/>
                                <w:szCs w:val="30"/>
                              </w:rPr>
                              <w:t>痛</w:t>
                            </w:r>
                            <w:r w:rsidRPr="002F7609">
                              <w:rPr>
                                <w:rFonts w:ascii="メイリオ" w:eastAsia="メイリオ" w:hAnsi="メイリオ"/>
                                <w:color w:val="000000" w:themeColor="text1"/>
                                <w:sz w:val="30"/>
                                <w:szCs w:val="30"/>
                              </w:rPr>
                              <w:t>などの症状がある場合）</w:t>
                            </w:r>
                          </w:p>
                          <w:p w14:paraId="29EC1C86" w14:textId="77777777" w:rsidR="00A70705" w:rsidRPr="002F7609" w:rsidRDefault="00A70705" w:rsidP="00DB4314">
                            <w:pPr>
                              <w:spacing w:line="480" w:lineRule="exact"/>
                              <w:jc w:val="left"/>
                              <w:rPr>
                                <w:rFonts w:ascii="メイリオ" w:eastAsia="メイリオ" w:hAnsi="メイリオ"/>
                                <w:color w:val="000000" w:themeColor="text1"/>
                                <w:sz w:val="30"/>
                                <w:szCs w:val="30"/>
                              </w:rPr>
                            </w:pPr>
                            <w:r w:rsidRPr="002F7609">
                              <w:rPr>
                                <w:rFonts w:ascii="メイリオ" w:eastAsia="メイリオ" w:hAnsi="メイリオ"/>
                                <w:color w:val="000000" w:themeColor="text1"/>
                                <w:sz w:val="30"/>
                                <w:szCs w:val="30"/>
                              </w:rPr>
                              <w:t xml:space="preserve">　□同居家族や身近な知人に感染が疑われる方がいる場合</w:t>
                            </w:r>
                          </w:p>
                          <w:p w14:paraId="766569E9" w14:textId="297F7632" w:rsidR="00A70705" w:rsidRPr="002F7609" w:rsidRDefault="00A70705" w:rsidP="00DB4314">
                            <w:pPr>
                              <w:spacing w:line="480" w:lineRule="exact"/>
                              <w:ind w:left="600" w:hangingChars="200" w:hanging="600"/>
                              <w:jc w:val="left"/>
                              <w:rPr>
                                <w:rFonts w:ascii="メイリオ" w:eastAsia="メイリオ" w:hAnsi="メイリオ"/>
                                <w:color w:val="000000" w:themeColor="text1"/>
                                <w:sz w:val="30"/>
                                <w:szCs w:val="30"/>
                              </w:rPr>
                            </w:pPr>
                            <w:r w:rsidRPr="002F7609">
                              <w:rPr>
                                <w:rFonts w:ascii="メイリオ" w:eastAsia="メイリオ" w:hAnsi="メイリオ"/>
                                <w:color w:val="000000" w:themeColor="text1"/>
                                <w:sz w:val="30"/>
                                <w:szCs w:val="30"/>
                              </w:rPr>
                              <w:t xml:space="preserve">　□過去14日以内に政府から入国制限、入国後の観察</w:t>
                            </w:r>
                            <w:r w:rsidRPr="002F7609">
                              <w:rPr>
                                <w:rFonts w:ascii="メイリオ" w:eastAsia="メイリオ" w:hAnsi="メイリオ" w:hint="eastAsia"/>
                                <w:color w:val="000000" w:themeColor="text1"/>
                                <w:sz w:val="30"/>
                                <w:szCs w:val="30"/>
                              </w:rPr>
                              <w:t>期間を必要とされている国、地域等への渡航又は当該在住者との濃厚接触がある場合</w:t>
                            </w:r>
                          </w:p>
                          <w:p w14:paraId="19E61929" w14:textId="20E0FDA9" w:rsidR="00BD3627" w:rsidRPr="002F7609" w:rsidRDefault="00BD3627" w:rsidP="00DB4314">
                            <w:pPr>
                              <w:spacing w:line="480" w:lineRule="exact"/>
                              <w:ind w:left="600" w:hangingChars="200" w:hanging="600"/>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□利用当日、</w:t>
                            </w:r>
                            <w:r w:rsidR="00D27491" w:rsidRPr="002F7609">
                              <w:rPr>
                                <w:rFonts w:ascii="メイリオ" w:eastAsia="メイリオ" w:hAnsi="メイリオ" w:hint="eastAsia"/>
                                <w:b/>
                                <w:bCs/>
                                <w:color w:val="000000" w:themeColor="text1"/>
                                <w:sz w:val="30"/>
                                <w:szCs w:val="30"/>
                              </w:rPr>
                              <w:t>受付時に</w:t>
                            </w:r>
                            <w:r w:rsidR="00B4165E" w:rsidRPr="002F7609">
                              <w:rPr>
                                <w:rFonts w:ascii="メイリオ" w:eastAsia="メイリオ" w:hAnsi="メイリオ" w:hint="eastAsia"/>
                                <w:b/>
                                <w:bCs/>
                                <w:color w:val="000000" w:themeColor="text1"/>
                                <w:sz w:val="30"/>
                                <w:szCs w:val="30"/>
                              </w:rPr>
                              <w:t>利用</w:t>
                            </w:r>
                            <w:r w:rsidRPr="002F7609">
                              <w:rPr>
                                <w:rFonts w:ascii="メイリオ" w:eastAsia="メイリオ" w:hAnsi="メイリオ" w:hint="eastAsia"/>
                                <w:b/>
                                <w:bCs/>
                                <w:color w:val="000000" w:themeColor="text1"/>
                                <w:sz w:val="30"/>
                                <w:szCs w:val="30"/>
                              </w:rPr>
                              <w:t>団体の代表者の連絡先等を</w:t>
                            </w:r>
                            <w:r w:rsidR="00D27491" w:rsidRPr="002F7609">
                              <w:rPr>
                                <w:rFonts w:ascii="メイリオ" w:eastAsia="メイリオ" w:hAnsi="メイリオ" w:hint="eastAsia"/>
                                <w:b/>
                                <w:bCs/>
                                <w:color w:val="000000" w:themeColor="text1"/>
                                <w:sz w:val="30"/>
                                <w:szCs w:val="30"/>
                              </w:rPr>
                              <w:t>受付簿に記入すること</w:t>
                            </w:r>
                          </w:p>
                          <w:p w14:paraId="430D5668" w14:textId="7FFEFC96" w:rsidR="00D27491" w:rsidRPr="002F7609" w:rsidRDefault="00D27491" w:rsidP="00DB4314">
                            <w:pPr>
                              <w:spacing w:line="480" w:lineRule="exact"/>
                              <w:ind w:left="600" w:hangingChars="200" w:hanging="600"/>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 xml:space="preserve">　</w:t>
                            </w:r>
                            <w:bookmarkStart w:id="3" w:name="_Hlk40951058"/>
                            <w:r w:rsidRPr="002F7609">
                              <w:rPr>
                                <w:rFonts w:ascii="メイリオ" w:eastAsia="メイリオ" w:hAnsi="メイリオ" w:hint="eastAsia"/>
                                <w:b/>
                                <w:bCs/>
                                <w:color w:val="000000" w:themeColor="text1"/>
                                <w:sz w:val="30"/>
                                <w:szCs w:val="30"/>
                              </w:rPr>
                              <w:t>また、代表者は万が一感染が発生した場合に備え、利用者全員の名簿の作成をしておくこと</w:t>
                            </w:r>
                            <w:bookmarkEnd w:id="3"/>
                          </w:p>
                          <w:p w14:paraId="42A9B2B0" w14:textId="44EFF346" w:rsidR="00A70705" w:rsidRPr="002F7609" w:rsidRDefault="00A70705"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b/>
                                <w:bCs/>
                                <w:color w:val="000000" w:themeColor="text1"/>
                                <w:sz w:val="30"/>
                                <w:szCs w:val="30"/>
                              </w:rPr>
                              <w:t>□マスクを持参すること（受付時や着替え時等のスポーツを行っていない</w:t>
                            </w:r>
                            <w:r w:rsidRPr="002F7609">
                              <w:rPr>
                                <w:rFonts w:ascii="メイリオ" w:eastAsia="メイリオ" w:hAnsi="メイリオ" w:hint="eastAsia"/>
                                <w:b/>
                                <w:bCs/>
                                <w:color w:val="000000" w:themeColor="text1"/>
                                <w:sz w:val="30"/>
                                <w:szCs w:val="30"/>
                              </w:rPr>
                              <w:t>際や会話をする際にはマスクを着用すること）</w:t>
                            </w:r>
                          </w:p>
                          <w:p w14:paraId="3650D471" w14:textId="44548FBC" w:rsidR="00A70705" w:rsidRPr="002F7609" w:rsidRDefault="00A70705"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□こまめな手洗い、アルコール等による手指消毒を実施すること</w:t>
                            </w:r>
                          </w:p>
                          <w:p w14:paraId="5F88858B" w14:textId="457CEDAE" w:rsidR="00A70705" w:rsidRPr="002F7609" w:rsidRDefault="00A70705"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b/>
                                <w:bCs/>
                                <w:color w:val="000000" w:themeColor="text1"/>
                                <w:sz w:val="30"/>
                                <w:szCs w:val="30"/>
                              </w:rPr>
                              <w:t>□他の利用者、施設管理者スタッフ等との距離（できるだけ</w:t>
                            </w:r>
                            <w:r w:rsidRPr="002F7609">
                              <w:rPr>
                                <w:rFonts w:ascii="メイリオ" w:eastAsia="メイリオ" w:hAnsi="メイリオ" w:hint="eastAsia"/>
                                <w:b/>
                                <w:bCs/>
                                <w:color w:val="000000" w:themeColor="text1"/>
                                <w:sz w:val="30"/>
                                <w:szCs w:val="30"/>
                              </w:rPr>
                              <w:t>2</w:t>
                            </w:r>
                            <w:r w:rsidRPr="002F7609">
                              <w:rPr>
                                <w:rFonts w:ascii="メイリオ" w:eastAsia="メイリオ" w:hAnsi="メイリオ"/>
                                <w:b/>
                                <w:bCs/>
                                <w:color w:val="000000" w:themeColor="text1"/>
                                <w:sz w:val="30"/>
                                <w:szCs w:val="30"/>
                              </w:rPr>
                              <w:t>m以上）を確保すること（障がい者の誘導や</w:t>
                            </w:r>
                            <w:r w:rsidRPr="002F7609">
                              <w:rPr>
                                <w:rFonts w:ascii="メイリオ" w:eastAsia="メイリオ" w:hAnsi="メイリオ" w:hint="eastAsia"/>
                                <w:b/>
                                <w:bCs/>
                                <w:color w:val="000000" w:themeColor="text1"/>
                                <w:sz w:val="30"/>
                                <w:szCs w:val="30"/>
                              </w:rPr>
                              <w:t>介助を行う場合を除く）</w:t>
                            </w:r>
                          </w:p>
                          <w:p w14:paraId="004E781B" w14:textId="64B70F57" w:rsidR="00A70705" w:rsidRPr="002F7609" w:rsidRDefault="00A70705"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b/>
                                <w:bCs/>
                                <w:color w:val="000000" w:themeColor="text1"/>
                                <w:sz w:val="30"/>
                                <w:szCs w:val="30"/>
                              </w:rPr>
                              <w:t>□利用中に大きな声で会話、応援等をしないこと</w:t>
                            </w:r>
                          </w:p>
                          <w:p w14:paraId="1E377A2A" w14:textId="5DD4625B" w:rsidR="00A70705" w:rsidRPr="002F7609" w:rsidRDefault="00A70705"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b/>
                                <w:bCs/>
                                <w:color w:val="000000" w:themeColor="text1"/>
                                <w:sz w:val="30"/>
                                <w:szCs w:val="30"/>
                              </w:rPr>
                              <w:t>□感染防止のために施設管理者が決めたその他の措置の遵守、施設管理者の</w:t>
                            </w:r>
                            <w:r w:rsidRPr="002F7609">
                              <w:rPr>
                                <w:rFonts w:ascii="メイリオ" w:eastAsia="メイリオ" w:hAnsi="メイリオ" w:hint="eastAsia"/>
                                <w:b/>
                                <w:bCs/>
                                <w:color w:val="000000" w:themeColor="text1"/>
                                <w:sz w:val="30"/>
                                <w:szCs w:val="30"/>
                              </w:rPr>
                              <w:t>指示に従うこと</w:t>
                            </w:r>
                          </w:p>
                          <w:p w14:paraId="79D6B1C6" w14:textId="37CE3086" w:rsidR="00A70705" w:rsidRPr="002F7609" w:rsidRDefault="00A70705"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b/>
                                <w:bCs/>
                                <w:color w:val="000000" w:themeColor="text1"/>
                                <w:sz w:val="30"/>
                                <w:szCs w:val="30"/>
                              </w:rPr>
                              <w:t>□利用終了後2週間以内に新型コロナウイルス感染症を発症した場合は、施設管理者に対して速やか</w:t>
                            </w:r>
                            <w:r w:rsidRPr="002F7609">
                              <w:rPr>
                                <w:rFonts w:ascii="メイリオ" w:eastAsia="メイリオ" w:hAnsi="メイリオ" w:hint="eastAsia"/>
                                <w:b/>
                                <w:bCs/>
                                <w:color w:val="000000" w:themeColor="text1"/>
                                <w:sz w:val="30"/>
                                <w:szCs w:val="30"/>
                              </w:rPr>
                              <w:t>に濃厚接触者の有無等について報告すること</w:t>
                            </w:r>
                          </w:p>
                          <w:p w14:paraId="33D9D1F6" w14:textId="49F774FF" w:rsidR="00A70705" w:rsidRPr="002F7609" w:rsidRDefault="00A70705"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b/>
                                <w:bCs/>
                                <w:color w:val="000000" w:themeColor="text1"/>
                                <w:sz w:val="30"/>
                                <w:szCs w:val="30"/>
                              </w:rPr>
                              <w:t>□三つの密を避ける</w:t>
                            </w:r>
                            <w:r w:rsidR="00D27491" w:rsidRPr="002F7609">
                              <w:rPr>
                                <w:rFonts w:ascii="メイリオ" w:eastAsia="メイリオ" w:hAnsi="メイリオ" w:hint="eastAsia"/>
                                <w:b/>
                                <w:bCs/>
                                <w:color w:val="000000" w:themeColor="text1"/>
                                <w:sz w:val="30"/>
                                <w:szCs w:val="30"/>
                              </w:rPr>
                              <w:t>ため、必要に応じて入場制限をする場合があ</w:t>
                            </w:r>
                            <w:r w:rsidR="002F7609">
                              <w:rPr>
                                <w:rFonts w:ascii="メイリオ" w:eastAsia="メイリオ" w:hAnsi="メイリオ" w:hint="eastAsia"/>
                                <w:b/>
                                <w:bCs/>
                                <w:color w:val="000000" w:themeColor="text1"/>
                                <w:sz w:val="30"/>
                                <w:szCs w:val="30"/>
                              </w:rPr>
                              <w:t>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9891D" id="四角形: 角を丸くする 2" o:spid="_x0000_s1027" style="position:absolute;left:0;text-align:left;margin-left:0;margin-top:30.35pt;width:809.75pt;height:455.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30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" fillcolor="white [3212]" strokecolor="black [3213]" strokeweight="1pt">
                <v:stroke joinstyle="miter"/>
                <v:textbox>
                  <w:txbxContent>
                    <w:p w14:paraId="19C52FA4" w14:textId="67594A5A" w:rsidR="00A70705" w:rsidRPr="002F7609" w:rsidRDefault="00A70705" w:rsidP="00DB4314">
                      <w:pPr>
                        <w:spacing w:line="480" w:lineRule="exact"/>
                        <w:jc w:val="left"/>
                        <w:rPr>
                          <w:rFonts w:ascii="メイリオ" w:eastAsia="メイリオ" w:hAnsi="メイリオ"/>
                          <w:b/>
                          <w:bCs/>
                          <w:color w:val="000000" w:themeColor="text1"/>
                          <w:sz w:val="30"/>
                          <w:szCs w:val="30"/>
                          <w:u w:val="single"/>
                        </w:rPr>
                      </w:pPr>
                      <w:r w:rsidRPr="002F7609">
                        <w:rPr>
                          <w:rFonts w:ascii="メイリオ" w:eastAsia="メイリオ" w:hAnsi="メイリオ"/>
                          <w:b/>
                          <w:bCs/>
                          <w:color w:val="000000" w:themeColor="text1"/>
                          <w:sz w:val="30"/>
                          <w:szCs w:val="30"/>
                          <w:u w:val="single"/>
                        </w:rPr>
                        <w:t>利用者が遵守すべき事項</w:t>
                      </w:r>
                    </w:p>
                    <w:p w14:paraId="3CC1599B" w14:textId="4BD1893B" w:rsidR="00A70705" w:rsidRPr="002F7609" w:rsidRDefault="00A70705"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b/>
                          <w:bCs/>
                          <w:color w:val="000000" w:themeColor="text1"/>
                          <w:sz w:val="30"/>
                          <w:szCs w:val="30"/>
                        </w:rPr>
                        <w:t>□以下の事項に該当する場合は、自主的に利用を見合わせること</w:t>
                      </w:r>
                    </w:p>
                    <w:p w14:paraId="60975D88" w14:textId="1F8B4D40" w:rsidR="00A70705" w:rsidRPr="002F7609" w:rsidRDefault="00A70705" w:rsidP="00DB4314">
                      <w:pPr>
                        <w:spacing w:line="480" w:lineRule="exact"/>
                        <w:jc w:val="left"/>
                        <w:rPr>
                          <w:rFonts w:ascii="メイリオ" w:eastAsia="メイリオ" w:hAnsi="メイリオ"/>
                          <w:color w:val="000000" w:themeColor="text1"/>
                          <w:sz w:val="30"/>
                          <w:szCs w:val="30"/>
                        </w:rPr>
                      </w:pPr>
                      <w:r w:rsidRPr="002F7609">
                        <w:rPr>
                          <w:rFonts w:ascii="メイリオ" w:eastAsia="メイリオ" w:hAnsi="メイリオ"/>
                          <w:color w:val="000000" w:themeColor="text1"/>
                          <w:sz w:val="30"/>
                          <w:szCs w:val="30"/>
                        </w:rPr>
                        <w:t xml:space="preserve">　□体調がよくない場合（例：発熱・咳・咽頭</w:t>
                      </w:r>
                      <w:r w:rsidR="00055A60">
                        <w:rPr>
                          <w:rFonts w:ascii="メイリオ" w:eastAsia="メイリオ" w:hAnsi="メイリオ" w:hint="eastAsia"/>
                          <w:color w:val="000000" w:themeColor="text1"/>
                          <w:sz w:val="30"/>
                          <w:szCs w:val="30"/>
                        </w:rPr>
                        <w:t>痛</w:t>
                      </w:r>
                      <w:r w:rsidRPr="002F7609">
                        <w:rPr>
                          <w:rFonts w:ascii="メイリオ" w:eastAsia="メイリオ" w:hAnsi="メイリオ"/>
                          <w:color w:val="000000" w:themeColor="text1"/>
                          <w:sz w:val="30"/>
                          <w:szCs w:val="30"/>
                        </w:rPr>
                        <w:t>などの症状がある場合）</w:t>
                      </w:r>
                    </w:p>
                    <w:p w14:paraId="29EC1C86" w14:textId="77777777" w:rsidR="00A70705" w:rsidRPr="002F7609" w:rsidRDefault="00A70705" w:rsidP="00DB4314">
                      <w:pPr>
                        <w:spacing w:line="480" w:lineRule="exact"/>
                        <w:jc w:val="left"/>
                        <w:rPr>
                          <w:rFonts w:ascii="メイリオ" w:eastAsia="メイリオ" w:hAnsi="メイリオ"/>
                          <w:color w:val="000000" w:themeColor="text1"/>
                          <w:sz w:val="30"/>
                          <w:szCs w:val="30"/>
                        </w:rPr>
                      </w:pPr>
                      <w:r w:rsidRPr="002F7609">
                        <w:rPr>
                          <w:rFonts w:ascii="メイリオ" w:eastAsia="メイリオ" w:hAnsi="メイリオ"/>
                          <w:color w:val="000000" w:themeColor="text1"/>
                          <w:sz w:val="30"/>
                          <w:szCs w:val="30"/>
                        </w:rPr>
                        <w:t xml:space="preserve">　□同居家族や身近な知人に感染が疑われる方がいる場合</w:t>
                      </w:r>
                    </w:p>
                    <w:p w14:paraId="766569E9" w14:textId="297F7632" w:rsidR="00A70705" w:rsidRPr="002F7609" w:rsidRDefault="00A70705" w:rsidP="00DB4314">
                      <w:pPr>
                        <w:spacing w:line="480" w:lineRule="exact"/>
                        <w:ind w:left="600" w:hangingChars="200" w:hanging="600"/>
                        <w:jc w:val="left"/>
                        <w:rPr>
                          <w:rFonts w:ascii="メイリオ" w:eastAsia="メイリオ" w:hAnsi="メイリオ"/>
                          <w:color w:val="000000" w:themeColor="text1"/>
                          <w:sz w:val="30"/>
                          <w:szCs w:val="30"/>
                        </w:rPr>
                      </w:pPr>
                      <w:r w:rsidRPr="002F7609">
                        <w:rPr>
                          <w:rFonts w:ascii="メイリオ" w:eastAsia="メイリオ" w:hAnsi="メイリオ"/>
                          <w:color w:val="000000" w:themeColor="text1"/>
                          <w:sz w:val="30"/>
                          <w:szCs w:val="30"/>
                        </w:rPr>
                        <w:t xml:space="preserve">　□過去14日以内に政府から入国制限、入国後の観察</w:t>
                      </w:r>
                      <w:r w:rsidRPr="002F7609">
                        <w:rPr>
                          <w:rFonts w:ascii="メイリオ" w:eastAsia="メイリオ" w:hAnsi="メイリオ" w:hint="eastAsia"/>
                          <w:color w:val="000000" w:themeColor="text1"/>
                          <w:sz w:val="30"/>
                          <w:szCs w:val="30"/>
                        </w:rPr>
                        <w:t>期間を必要とされている国、地域等への渡航又は当該在住者との濃厚接触がある場合</w:t>
                      </w:r>
                    </w:p>
                    <w:p w14:paraId="19E61929" w14:textId="20E0FDA9" w:rsidR="00BD3627" w:rsidRPr="002F7609" w:rsidRDefault="00BD3627" w:rsidP="00DB4314">
                      <w:pPr>
                        <w:spacing w:line="480" w:lineRule="exact"/>
                        <w:ind w:left="600" w:hangingChars="200" w:hanging="600"/>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□利用当日、</w:t>
                      </w:r>
                      <w:r w:rsidR="00D27491" w:rsidRPr="002F7609">
                        <w:rPr>
                          <w:rFonts w:ascii="メイリオ" w:eastAsia="メイリオ" w:hAnsi="メイリオ" w:hint="eastAsia"/>
                          <w:b/>
                          <w:bCs/>
                          <w:color w:val="000000" w:themeColor="text1"/>
                          <w:sz w:val="30"/>
                          <w:szCs w:val="30"/>
                        </w:rPr>
                        <w:t>受付時に</w:t>
                      </w:r>
                      <w:r w:rsidR="00B4165E" w:rsidRPr="002F7609">
                        <w:rPr>
                          <w:rFonts w:ascii="メイリオ" w:eastAsia="メイリオ" w:hAnsi="メイリオ" w:hint="eastAsia"/>
                          <w:b/>
                          <w:bCs/>
                          <w:color w:val="000000" w:themeColor="text1"/>
                          <w:sz w:val="30"/>
                          <w:szCs w:val="30"/>
                        </w:rPr>
                        <w:t>利用</w:t>
                      </w:r>
                      <w:r w:rsidRPr="002F7609">
                        <w:rPr>
                          <w:rFonts w:ascii="メイリオ" w:eastAsia="メイリオ" w:hAnsi="メイリオ" w:hint="eastAsia"/>
                          <w:b/>
                          <w:bCs/>
                          <w:color w:val="000000" w:themeColor="text1"/>
                          <w:sz w:val="30"/>
                          <w:szCs w:val="30"/>
                        </w:rPr>
                        <w:t>団体の代表者の連絡先等を</w:t>
                      </w:r>
                      <w:r w:rsidR="00D27491" w:rsidRPr="002F7609">
                        <w:rPr>
                          <w:rFonts w:ascii="メイリオ" w:eastAsia="メイリオ" w:hAnsi="メイリオ" w:hint="eastAsia"/>
                          <w:b/>
                          <w:bCs/>
                          <w:color w:val="000000" w:themeColor="text1"/>
                          <w:sz w:val="30"/>
                          <w:szCs w:val="30"/>
                        </w:rPr>
                        <w:t>受付簿に記入すること</w:t>
                      </w:r>
                    </w:p>
                    <w:p w14:paraId="430D5668" w14:textId="7FFEFC96" w:rsidR="00D27491" w:rsidRPr="002F7609" w:rsidRDefault="00D27491" w:rsidP="00DB4314">
                      <w:pPr>
                        <w:spacing w:line="480" w:lineRule="exact"/>
                        <w:ind w:left="600" w:hangingChars="200" w:hanging="600"/>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 xml:space="preserve">　</w:t>
                      </w:r>
                      <w:bookmarkStart w:id="4" w:name="_Hlk40951058"/>
                      <w:r w:rsidRPr="002F7609">
                        <w:rPr>
                          <w:rFonts w:ascii="メイリオ" w:eastAsia="メイリオ" w:hAnsi="メイリオ" w:hint="eastAsia"/>
                          <w:b/>
                          <w:bCs/>
                          <w:color w:val="000000" w:themeColor="text1"/>
                          <w:sz w:val="30"/>
                          <w:szCs w:val="30"/>
                        </w:rPr>
                        <w:t>また、代表者は万が一感染が発生した場合に備え、利用者全員の名簿の作成をしておくこと</w:t>
                      </w:r>
                      <w:bookmarkEnd w:id="4"/>
                    </w:p>
                    <w:p w14:paraId="42A9B2B0" w14:textId="44EFF346" w:rsidR="00A70705" w:rsidRPr="002F7609" w:rsidRDefault="00A70705"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b/>
                          <w:bCs/>
                          <w:color w:val="000000" w:themeColor="text1"/>
                          <w:sz w:val="30"/>
                          <w:szCs w:val="30"/>
                        </w:rPr>
                        <w:t>□マスクを持参すること（受付時や着替え時等のスポーツを行っていない</w:t>
                      </w:r>
                      <w:r w:rsidRPr="002F7609">
                        <w:rPr>
                          <w:rFonts w:ascii="メイリオ" w:eastAsia="メイリオ" w:hAnsi="メイリオ" w:hint="eastAsia"/>
                          <w:b/>
                          <w:bCs/>
                          <w:color w:val="000000" w:themeColor="text1"/>
                          <w:sz w:val="30"/>
                          <w:szCs w:val="30"/>
                        </w:rPr>
                        <w:t>際や会話をする際にはマスクを着用すること）</w:t>
                      </w:r>
                    </w:p>
                    <w:p w14:paraId="3650D471" w14:textId="44548FBC" w:rsidR="00A70705" w:rsidRPr="002F7609" w:rsidRDefault="00A70705"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hint="eastAsia"/>
                          <w:b/>
                          <w:bCs/>
                          <w:color w:val="000000" w:themeColor="text1"/>
                          <w:sz w:val="30"/>
                          <w:szCs w:val="30"/>
                        </w:rPr>
                        <w:t>□こまめな手洗い、アルコール等による手指消毒を実施すること</w:t>
                      </w:r>
                    </w:p>
                    <w:p w14:paraId="5F88858B" w14:textId="457CEDAE" w:rsidR="00A70705" w:rsidRPr="002F7609" w:rsidRDefault="00A70705"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b/>
                          <w:bCs/>
                          <w:color w:val="000000" w:themeColor="text1"/>
                          <w:sz w:val="30"/>
                          <w:szCs w:val="30"/>
                        </w:rPr>
                        <w:t>□他の利用者、施設管理者スタッフ等との距離（できるだけ</w:t>
                      </w:r>
                      <w:r w:rsidRPr="002F7609">
                        <w:rPr>
                          <w:rFonts w:ascii="メイリオ" w:eastAsia="メイリオ" w:hAnsi="メイリオ" w:hint="eastAsia"/>
                          <w:b/>
                          <w:bCs/>
                          <w:color w:val="000000" w:themeColor="text1"/>
                          <w:sz w:val="30"/>
                          <w:szCs w:val="30"/>
                        </w:rPr>
                        <w:t>2</w:t>
                      </w:r>
                      <w:r w:rsidRPr="002F7609">
                        <w:rPr>
                          <w:rFonts w:ascii="メイリオ" w:eastAsia="メイリオ" w:hAnsi="メイリオ"/>
                          <w:b/>
                          <w:bCs/>
                          <w:color w:val="000000" w:themeColor="text1"/>
                          <w:sz w:val="30"/>
                          <w:szCs w:val="30"/>
                        </w:rPr>
                        <w:t>m以上）を確保すること（障がい者の誘導や</w:t>
                      </w:r>
                      <w:r w:rsidRPr="002F7609">
                        <w:rPr>
                          <w:rFonts w:ascii="メイリオ" w:eastAsia="メイリオ" w:hAnsi="メイリオ" w:hint="eastAsia"/>
                          <w:b/>
                          <w:bCs/>
                          <w:color w:val="000000" w:themeColor="text1"/>
                          <w:sz w:val="30"/>
                          <w:szCs w:val="30"/>
                        </w:rPr>
                        <w:t>介助を行う場合を除く）</w:t>
                      </w:r>
                    </w:p>
                    <w:p w14:paraId="004E781B" w14:textId="64B70F57" w:rsidR="00A70705" w:rsidRPr="002F7609" w:rsidRDefault="00A70705"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b/>
                          <w:bCs/>
                          <w:color w:val="000000" w:themeColor="text1"/>
                          <w:sz w:val="30"/>
                          <w:szCs w:val="30"/>
                        </w:rPr>
                        <w:t>□利用中に大きな声で会話、応援等をしないこと</w:t>
                      </w:r>
                    </w:p>
                    <w:p w14:paraId="1E377A2A" w14:textId="5DD4625B" w:rsidR="00A70705" w:rsidRPr="002F7609" w:rsidRDefault="00A70705"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b/>
                          <w:bCs/>
                          <w:color w:val="000000" w:themeColor="text1"/>
                          <w:sz w:val="30"/>
                          <w:szCs w:val="30"/>
                        </w:rPr>
                        <w:t>□感染防止のために施設管理者が決めたその他の措置の遵守、施設管理者の</w:t>
                      </w:r>
                      <w:r w:rsidRPr="002F7609">
                        <w:rPr>
                          <w:rFonts w:ascii="メイリオ" w:eastAsia="メイリオ" w:hAnsi="メイリオ" w:hint="eastAsia"/>
                          <w:b/>
                          <w:bCs/>
                          <w:color w:val="000000" w:themeColor="text1"/>
                          <w:sz w:val="30"/>
                          <w:szCs w:val="30"/>
                        </w:rPr>
                        <w:t>指示に従うこと</w:t>
                      </w:r>
                    </w:p>
                    <w:p w14:paraId="79D6B1C6" w14:textId="37CE3086" w:rsidR="00A70705" w:rsidRPr="002F7609" w:rsidRDefault="00A70705" w:rsidP="00DB4314">
                      <w:pPr>
                        <w:spacing w:line="480" w:lineRule="exact"/>
                        <w:ind w:left="300" w:hangingChars="100" w:hanging="300"/>
                        <w:jc w:val="left"/>
                        <w:rPr>
                          <w:rFonts w:ascii="メイリオ" w:eastAsia="メイリオ" w:hAnsi="メイリオ"/>
                          <w:b/>
                          <w:bCs/>
                          <w:color w:val="000000" w:themeColor="text1"/>
                          <w:sz w:val="30"/>
                          <w:szCs w:val="30"/>
                        </w:rPr>
                      </w:pPr>
                      <w:r w:rsidRPr="002F7609">
                        <w:rPr>
                          <w:rFonts w:ascii="メイリオ" w:eastAsia="メイリオ" w:hAnsi="メイリオ"/>
                          <w:b/>
                          <w:bCs/>
                          <w:color w:val="000000" w:themeColor="text1"/>
                          <w:sz w:val="30"/>
                          <w:szCs w:val="30"/>
                        </w:rPr>
                        <w:t>□利用終了後2週間以内に新型コロナウイルス感染症を発症した場合は、施設管理者に対して速やか</w:t>
                      </w:r>
                      <w:r w:rsidRPr="002F7609">
                        <w:rPr>
                          <w:rFonts w:ascii="メイリオ" w:eastAsia="メイリオ" w:hAnsi="メイリオ" w:hint="eastAsia"/>
                          <w:b/>
                          <w:bCs/>
                          <w:color w:val="000000" w:themeColor="text1"/>
                          <w:sz w:val="30"/>
                          <w:szCs w:val="30"/>
                        </w:rPr>
                        <w:t>に濃厚接触者の有無等について報告すること</w:t>
                      </w:r>
                    </w:p>
                    <w:p w14:paraId="33D9D1F6" w14:textId="49F774FF" w:rsidR="00A70705" w:rsidRPr="002F7609" w:rsidRDefault="00A70705" w:rsidP="00DB4314">
                      <w:pPr>
                        <w:spacing w:line="480" w:lineRule="exact"/>
                        <w:jc w:val="left"/>
                        <w:rPr>
                          <w:rFonts w:ascii="メイリオ" w:eastAsia="メイリオ" w:hAnsi="メイリオ"/>
                          <w:b/>
                          <w:bCs/>
                          <w:color w:val="000000" w:themeColor="text1"/>
                          <w:sz w:val="30"/>
                          <w:szCs w:val="30"/>
                        </w:rPr>
                      </w:pPr>
                      <w:r w:rsidRPr="002F7609">
                        <w:rPr>
                          <w:rFonts w:ascii="メイリオ" w:eastAsia="メイリオ" w:hAnsi="メイリオ"/>
                          <w:b/>
                          <w:bCs/>
                          <w:color w:val="000000" w:themeColor="text1"/>
                          <w:sz w:val="30"/>
                          <w:szCs w:val="30"/>
                        </w:rPr>
                        <w:t>□三つの密を避ける</w:t>
                      </w:r>
                      <w:r w:rsidR="00D27491" w:rsidRPr="002F7609">
                        <w:rPr>
                          <w:rFonts w:ascii="メイリオ" w:eastAsia="メイリオ" w:hAnsi="メイリオ" w:hint="eastAsia"/>
                          <w:b/>
                          <w:bCs/>
                          <w:color w:val="000000" w:themeColor="text1"/>
                          <w:sz w:val="30"/>
                          <w:szCs w:val="30"/>
                        </w:rPr>
                        <w:t>ため、必要に応じて入場制限をする場合があ</w:t>
                      </w:r>
                      <w:r w:rsidR="002F7609">
                        <w:rPr>
                          <w:rFonts w:ascii="メイリオ" w:eastAsia="メイリオ" w:hAnsi="メイリオ" w:hint="eastAsia"/>
                          <w:b/>
                          <w:bCs/>
                          <w:color w:val="000000" w:themeColor="text1"/>
                          <w:sz w:val="30"/>
                          <w:szCs w:val="30"/>
                        </w:rPr>
                        <w:t>ること</w:t>
                      </w:r>
                    </w:p>
                  </w:txbxContent>
                </v:textbox>
                <w10:wrap type="topAndBottom" anchorx="margin"/>
              </v:roundrect>
            </w:pict>
          </mc:Fallback>
        </mc:AlternateContent>
      </w:r>
      <w:r w:rsidR="0041731D">
        <w:rPr>
          <w:rFonts w:ascii="メイリオ" w:eastAsia="メイリオ" w:hAnsi="メイリオ"/>
          <w:noProof/>
          <w:sz w:val="24"/>
          <w:szCs w:val="28"/>
        </w:rPr>
        <mc:AlternateContent>
          <mc:Choice Requires="wps">
            <w:drawing>
              <wp:anchor distT="0" distB="0" distL="114300" distR="114300" simplePos="0" relativeHeight="251663360" behindDoc="0" locked="0" layoutInCell="1" allowOverlap="1" wp14:anchorId="50182B48" wp14:editId="05BEF994">
                <wp:simplePos x="0" y="0"/>
                <wp:positionH relativeFrom="margin">
                  <wp:align>left</wp:align>
                </wp:positionH>
                <wp:positionV relativeFrom="paragraph">
                  <wp:posOffset>-111628</wp:posOffset>
                </wp:positionV>
                <wp:extent cx="7734300" cy="463137"/>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734300" cy="463137"/>
                        </a:xfrm>
                        <a:prstGeom prst="rect">
                          <a:avLst/>
                        </a:prstGeom>
                        <a:solidFill>
                          <a:schemeClr val="lt1"/>
                        </a:solidFill>
                        <a:ln w="6350">
                          <a:noFill/>
                        </a:ln>
                      </wps:spPr>
                      <wps:txbx>
                        <w:txbxContent>
                          <w:p w14:paraId="25755AFB" w14:textId="77140BF6" w:rsidR="00112039" w:rsidRPr="00DB4314" w:rsidRDefault="00112039" w:rsidP="00210192">
                            <w:pPr>
                              <w:spacing w:line="480" w:lineRule="exact"/>
                              <w:rPr>
                                <w:rFonts w:ascii="メイリオ" w:eastAsia="メイリオ" w:hAnsi="メイリオ"/>
                                <w:b/>
                                <w:bCs/>
                                <w:sz w:val="36"/>
                                <w:szCs w:val="40"/>
                              </w:rPr>
                            </w:pPr>
                            <w:r w:rsidRPr="00DB4314">
                              <w:rPr>
                                <w:rFonts w:ascii="メイリオ" w:eastAsia="メイリオ" w:hAnsi="メイリオ" w:hint="eastAsia"/>
                                <w:b/>
                                <w:bCs/>
                                <w:sz w:val="36"/>
                                <w:szCs w:val="40"/>
                              </w:rPr>
                              <w:t>周南市公共体育施設ご利用の際の感染防止策チェックリスト（利用者様用）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82B48" id="_x0000_t202" coordsize="21600,21600" o:spt="202" path="m,l,21600r21600,l21600,xe">
                <v:stroke joinstyle="miter"/>
                <v:path gradientshapeok="t" o:connecttype="rect"/>
              </v:shapetype>
              <v:shape id="テキスト ボックス 5" o:spid="_x0000_s1028" type="#_x0000_t202" style="position:absolute;left:0;text-align:left;margin-left:0;margin-top:-8.8pt;width:609pt;height:36.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" fillcolor="white [3201]" stroked="f" strokeweight=".5pt">
                <v:textbox>
                  <w:txbxContent>
                    <w:p w14:paraId="25755AFB" w14:textId="77140BF6" w:rsidR="00112039" w:rsidRPr="00DB4314" w:rsidRDefault="00112039" w:rsidP="00210192">
                      <w:pPr>
                        <w:spacing w:line="480" w:lineRule="exact"/>
                        <w:rPr>
                          <w:rFonts w:ascii="メイリオ" w:eastAsia="メイリオ" w:hAnsi="メイリオ"/>
                          <w:b/>
                          <w:bCs/>
                          <w:sz w:val="36"/>
                          <w:szCs w:val="40"/>
                        </w:rPr>
                      </w:pPr>
                      <w:r w:rsidRPr="00DB4314">
                        <w:rPr>
                          <w:rFonts w:ascii="メイリオ" w:eastAsia="メイリオ" w:hAnsi="メイリオ" w:hint="eastAsia"/>
                          <w:b/>
                          <w:bCs/>
                          <w:sz w:val="36"/>
                          <w:szCs w:val="40"/>
                        </w:rPr>
                        <w:t>周南市公共体育施設ご利用の際の感染防止策チェックリスト（利用者様用）</w:t>
                      </w:r>
                    </w:p>
                  </w:txbxContent>
                </v:textbox>
                <w10:wrap anchorx="margin"/>
              </v:shape>
            </w:pict>
          </mc:Fallback>
        </mc:AlternateContent>
      </w:r>
      <w:r w:rsidR="002F7609">
        <w:rPr>
          <w:rFonts w:ascii="メイリオ" w:eastAsia="メイリオ" w:hAnsi="メイリオ"/>
          <w:noProof/>
          <w:sz w:val="24"/>
          <w:szCs w:val="28"/>
        </w:rPr>
        <mc:AlternateContent>
          <mc:Choice Requires="wps">
            <w:drawing>
              <wp:anchor distT="0" distB="0" distL="114300" distR="114300" simplePos="0" relativeHeight="251664384" behindDoc="0" locked="0" layoutInCell="1" allowOverlap="1" wp14:anchorId="03C77ED8" wp14:editId="4B13DDD9">
                <wp:simplePos x="0" y="0"/>
                <wp:positionH relativeFrom="margin">
                  <wp:align>center</wp:align>
                </wp:positionH>
                <wp:positionV relativeFrom="paragraph">
                  <wp:posOffset>13078848</wp:posOffset>
                </wp:positionV>
                <wp:extent cx="9999023" cy="1104405"/>
                <wp:effectExtent l="0" t="0" r="21590" b="1968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9999023" cy="1104405"/>
                        </a:xfrm>
                        <a:prstGeom prst="rect">
                          <a:avLst/>
                        </a:prstGeom>
                        <a:solidFill>
                          <a:schemeClr val="lt1"/>
                        </a:solidFill>
                        <a:ln w="6350">
                          <a:solidFill>
                            <a:prstClr val="black"/>
                          </a:solidFill>
                        </a:ln>
                      </wps:spPr>
                      <wps:txbx>
                        <w:txbxContent>
                          <w:p w14:paraId="613A8F85" w14:textId="3D148619" w:rsidR="00077640" w:rsidRPr="00DB4314" w:rsidRDefault="00077640" w:rsidP="00DB4314">
                            <w:pPr>
                              <w:spacing w:line="480" w:lineRule="exact"/>
                              <w:rPr>
                                <w:rFonts w:ascii="メイリオ" w:eastAsia="メイリオ" w:hAnsi="メイリオ"/>
                                <w:sz w:val="28"/>
                                <w:szCs w:val="32"/>
                              </w:rPr>
                            </w:pPr>
                            <w:r w:rsidRPr="00DB4314">
                              <w:rPr>
                                <w:rFonts w:ascii="メイリオ" w:eastAsia="メイリオ" w:hAnsi="メイリオ" w:hint="eastAsia"/>
                                <w:sz w:val="28"/>
                                <w:szCs w:val="32"/>
                              </w:rPr>
                              <w:t>（公益財団法人）周南市体育協会</w:t>
                            </w:r>
                            <w:r w:rsidR="00DB4314" w:rsidRPr="00DB4314">
                              <w:rPr>
                                <w:rFonts w:ascii="メイリオ" w:eastAsia="メイリオ" w:hAnsi="メイリオ" w:hint="eastAsia"/>
                                <w:sz w:val="28"/>
                                <w:szCs w:val="32"/>
                              </w:rPr>
                              <w:t xml:space="preserve">　TEL：</w:t>
                            </w:r>
                            <w:r w:rsidR="00DB4314" w:rsidRPr="00DB4314">
                              <w:rPr>
                                <w:rFonts w:ascii="メイリオ" w:eastAsia="メイリオ" w:hAnsi="メイリオ"/>
                                <w:sz w:val="28"/>
                                <w:szCs w:val="32"/>
                              </w:rPr>
                              <w:t>0834-28-8311　FAX:0834-28-8313</w:t>
                            </w:r>
                          </w:p>
                          <w:p w14:paraId="1A4202D4" w14:textId="2DFD70D5" w:rsidR="00077640" w:rsidRPr="00DB4314" w:rsidRDefault="00077640" w:rsidP="00DB4314">
                            <w:pPr>
                              <w:spacing w:line="480" w:lineRule="exact"/>
                              <w:rPr>
                                <w:rFonts w:ascii="メイリオ" w:eastAsia="メイリオ" w:hAnsi="メイリオ"/>
                                <w:sz w:val="28"/>
                                <w:szCs w:val="32"/>
                              </w:rPr>
                            </w:pPr>
                            <w:r w:rsidRPr="00DB4314">
                              <w:rPr>
                                <w:rFonts w:ascii="メイリオ" w:eastAsia="メイリオ" w:hAnsi="メイリオ" w:hint="eastAsia"/>
                                <w:sz w:val="28"/>
                                <w:szCs w:val="32"/>
                              </w:rPr>
                              <w:t>上記の感染防止策チェックリストをよく読んでご利用いただきますようお願いいたします。万が一、ご利用の際に注意事項を遵守いただけない</w:t>
                            </w:r>
                            <w:r w:rsidR="00DB4314" w:rsidRPr="00DB4314">
                              <w:rPr>
                                <w:rFonts w:ascii="メイリオ" w:eastAsia="メイリオ" w:hAnsi="メイリオ" w:hint="eastAsia"/>
                                <w:sz w:val="28"/>
                                <w:szCs w:val="32"/>
                              </w:rPr>
                              <w:t>場合、ご利用を制限させていただくことがありますので、ご理解ご協力の程よろしくお願いいたします。</w:t>
                            </w:r>
                          </w:p>
                          <w:p w14:paraId="4FC28D6F" w14:textId="77777777" w:rsidR="00077640" w:rsidRPr="00077640" w:rsidRDefault="00077640" w:rsidP="00077640">
                            <w:pPr>
                              <w:spacing w:line="360" w:lineRule="exact"/>
                              <w:rPr>
                                <w:rFonts w:ascii="メイリオ" w:eastAsia="メイリオ" w:hAnsi="メイリオ"/>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77ED8" id="テキスト ボックス 6" o:spid="_x0000_s1029" type="#_x0000_t202" style="position:absolute;left:0;text-align:left;margin-left:0;margin-top:1029.85pt;width:787.3pt;height:86.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" fillcolor="white [3201]" strokeweight=".5pt">
                <v:textbox>
                  <w:txbxContent>
                    <w:p w14:paraId="613A8F85" w14:textId="3D148619" w:rsidR="00077640" w:rsidRPr="00DB4314" w:rsidRDefault="00077640" w:rsidP="00DB4314">
                      <w:pPr>
                        <w:spacing w:line="480" w:lineRule="exact"/>
                        <w:rPr>
                          <w:rFonts w:ascii="メイリオ" w:eastAsia="メイリオ" w:hAnsi="メイリオ"/>
                          <w:sz w:val="28"/>
                          <w:szCs w:val="32"/>
                        </w:rPr>
                      </w:pPr>
                      <w:r w:rsidRPr="00DB4314">
                        <w:rPr>
                          <w:rFonts w:ascii="メイリオ" w:eastAsia="メイリオ" w:hAnsi="メイリオ" w:hint="eastAsia"/>
                          <w:sz w:val="28"/>
                          <w:szCs w:val="32"/>
                        </w:rPr>
                        <w:t>（公益財団法人）周南市体育協会</w:t>
                      </w:r>
                      <w:r w:rsidR="00DB4314" w:rsidRPr="00DB4314">
                        <w:rPr>
                          <w:rFonts w:ascii="メイリオ" w:eastAsia="メイリオ" w:hAnsi="メイリオ" w:hint="eastAsia"/>
                          <w:sz w:val="28"/>
                          <w:szCs w:val="32"/>
                        </w:rPr>
                        <w:t xml:space="preserve">　TEL：</w:t>
                      </w:r>
                      <w:r w:rsidR="00DB4314" w:rsidRPr="00DB4314">
                        <w:rPr>
                          <w:rFonts w:ascii="メイリオ" w:eastAsia="メイリオ" w:hAnsi="メイリオ"/>
                          <w:sz w:val="28"/>
                          <w:szCs w:val="32"/>
                        </w:rPr>
                        <w:t>0834-28-8311　FAX:0834-28-8313</w:t>
                      </w:r>
                    </w:p>
                    <w:p w14:paraId="1A4202D4" w14:textId="2DFD70D5" w:rsidR="00077640" w:rsidRPr="00DB4314" w:rsidRDefault="00077640" w:rsidP="00DB4314">
                      <w:pPr>
                        <w:spacing w:line="480" w:lineRule="exact"/>
                        <w:rPr>
                          <w:rFonts w:ascii="メイリオ" w:eastAsia="メイリオ" w:hAnsi="メイリオ"/>
                          <w:sz w:val="28"/>
                          <w:szCs w:val="32"/>
                        </w:rPr>
                      </w:pPr>
                      <w:r w:rsidRPr="00DB4314">
                        <w:rPr>
                          <w:rFonts w:ascii="メイリオ" w:eastAsia="メイリオ" w:hAnsi="メイリオ" w:hint="eastAsia"/>
                          <w:sz w:val="28"/>
                          <w:szCs w:val="32"/>
                        </w:rPr>
                        <w:t>上記の感染防止策チェックリストをよく読んでご利用いただきますようお願いいたします。万が一、ご利用の際に注意事項を遵守いただけない</w:t>
                      </w:r>
                      <w:r w:rsidR="00DB4314" w:rsidRPr="00DB4314">
                        <w:rPr>
                          <w:rFonts w:ascii="メイリオ" w:eastAsia="メイリオ" w:hAnsi="メイリオ" w:hint="eastAsia"/>
                          <w:sz w:val="28"/>
                          <w:szCs w:val="32"/>
                        </w:rPr>
                        <w:t>場合、ご利用を制限させていただくことがありますので、ご理解ご協力の程よろしくお願いいたします。</w:t>
                      </w:r>
                    </w:p>
                    <w:p w14:paraId="4FC28D6F" w14:textId="77777777" w:rsidR="00077640" w:rsidRPr="00077640" w:rsidRDefault="00077640" w:rsidP="00077640">
                      <w:pPr>
                        <w:spacing w:line="360" w:lineRule="exact"/>
                        <w:rPr>
                          <w:rFonts w:ascii="メイリオ" w:eastAsia="メイリオ" w:hAnsi="メイリオ"/>
                          <w:sz w:val="20"/>
                          <w:szCs w:val="21"/>
                        </w:rPr>
                      </w:pPr>
                    </w:p>
                  </w:txbxContent>
                </v:textbox>
                <w10:wrap type="square" anchorx="margin"/>
              </v:shape>
            </w:pict>
          </mc:Fallback>
        </mc:AlternateContent>
      </w:r>
    </w:p>
    <w:sectPr w:rsidR="008B7670" w:rsidRPr="002F7609" w:rsidSect="001005D2">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7A9D7" w14:textId="77777777" w:rsidR="00074242" w:rsidRDefault="00074242" w:rsidP="00210192">
      <w:r>
        <w:separator/>
      </w:r>
    </w:p>
  </w:endnote>
  <w:endnote w:type="continuationSeparator" w:id="0">
    <w:p w14:paraId="17C82C70" w14:textId="77777777" w:rsidR="00074242" w:rsidRDefault="00074242" w:rsidP="0021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89549" w14:textId="77777777" w:rsidR="00074242" w:rsidRDefault="00074242" w:rsidP="00210192">
      <w:r>
        <w:separator/>
      </w:r>
    </w:p>
  </w:footnote>
  <w:footnote w:type="continuationSeparator" w:id="0">
    <w:p w14:paraId="11B06B0A" w14:textId="77777777" w:rsidR="00074242" w:rsidRDefault="00074242" w:rsidP="00210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05"/>
    <w:rsid w:val="00055A60"/>
    <w:rsid w:val="00074242"/>
    <w:rsid w:val="00077640"/>
    <w:rsid w:val="001005D2"/>
    <w:rsid w:val="00112039"/>
    <w:rsid w:val="00166B52"/>
    <w:rsid w:val="00210192"/>
    <w:rsid w:val="00245E69"/>
    <w:rsid w:val="002D3B27"/>
    <w:rsid w:val="002F7609"/>
    <w:rsid w:val="003C6F51"/>
    <w:rsid w:val="0041731D"/>
    <w:rsid w:val="004330B3"/>
    <w:rsid w:val="004E2C61"/>
    <w:rsid w:val="00550E59"/>
    <w:rsid w:val="00641A3E"/>
    <w:rsid w:val="006B0CB4"/>
    <w:rsid w:val="006F4340"/>
    <w:rsid w:val="00716BE8"/>
    <w:rsid w:val="0076224A"/>
    <w:rsid w:val="00767605"/>
    <w:rsid w:val="0082200A"/>
    <w:rsid w:val="008A15A7"/>
    <w:rsid w:val="008B7670"/>
    <w:rsid w:val="00940365"/>
    <w:rsid w:val="00A70705"/>
    <w:rsid w:val="00B4165E"/>
    <w:rsid w:val="00BD3627"/>
    <w:rsid w:val="00CD7399"/>
    <w:rsid w:val="00D027A1"/>
    <w:rsid w:val="00D27491"/>
    <w:rsid w:val="00DB4314"/>
    <w:rsid w:val="00E03FCB"/>
    <w:rsid w:val="00E57AB1"/>
    <w:rsid w:val="00E74697"/>
    <w:rsid w:val="00E90690"/>
    <w:rsid w:val="00EA0498"/>
    <w:rsid w:val="00F713FF"/>
    <w:rsid w:val="00FA0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A326A5"/>
  <w15:chartTrackingRefBased/>
  <w15:docId w15:val="{FECB322D-E150-4F08-A9C2-42C90CDA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6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192"/>
    <w:pPr>
      <w:tabs>
        <w:tab w:val="center" w:pos="4252"/>
        <w:tab w:val="right" w:pos="8504"/>
      </w:tabs>
      <w:snapToGrid w:val="0"/>
    </w:pPr>
  </w:style>
  <w:style w:type="character" w:customStyle="1" w:styleId="a4">
    <w:name w:val="ヘッダー (文字)"/>
    <w:basedOn w:val="a0"/>
    <w:link w:val="a3"/>
    <w:uiPriority w:val="99"/>
    <w:rsid w:val="00210192"/>
  </w:style>
  <w:style w:type="paragraph" w:styleId="a5">
    <w:name w:val="footer"/>
    <w:basedOn w:val="a"/>
    <w:link w:val="a6"/>
    <w:uiPriority w:val="99"/>
    <w:unhideWhenUsed/>
    <w:rsid w:val="00210192"/>
    <w:pPr>
      <w:tabs>
        <w:tab w:val="center" w:pos="4252"/>
        <w:tab w:val="right" w:pos="8504"/>
      </w:tabs>
      <w:snapToGrid w:val="0"/>
    </w:pPr>
  </w:style>
  <w:style w:type="character" w:customStyle="1" w:styleId="a6">
    <w:name w:val="フッター (文字)"/>
    <w:basedOn w:val="a0"/>
    <w:link w:val="a5"/>
    <w:uiPriority w:val="99"/>
    <w:rsid w:val="00210192"/>
  </w:style>
  <w:style w:type="paragraph" w:styleId="a7">
    <w:name w:val="Balloon Text"/>
    <w:basedOn w:val="a"/>
    <w:link w:val="a8"/>
    <w:uiPriority w:val="99"/>
    <w:semiHidden/>
    <w:unhideWhenUsed/>
    <w:rsid w:val="00D274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7491"/>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005D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1005D2"/>
    <w:pPr>
      <w:autoSpaceDE w:val="0"/>
      <w:autoSpaceDN w:val="0"/>
      <w:spacing w:before="1"/>
      <w:jc w:val="left"/>
    </w:pPr>
    <w:rPr>
      <w:rFonts w:ascii="SimSun" w:eastAsia="SimSun" w:hAnsi="SimSun" w:cs="SimSun"/>
      <w:kern w:val="0"/>
      <w:sz w:val="18"/>
      <w:szCs w:val="18"/>
      <w:lang w:val="ja-JP" w:bidi="ja-JP"/>
    </w:rPr>
  </w:style>
  <w:style w:type="character" w:customStyle="1" w:styleId="aa">
    <w:name w:val="本文 (文字)"/>
    <w:basedOn w:val="a0"/>
    <w:link w:val="a9"/>
    <w:uiPriority w:val="1"/>
    <w:rsid w:val="001005D2"/>
    <w:rPr>
      <w:rFonts w:ascii="SimSun" w:eastAsia="SimSun" w:hAnsi="SimSun" w:cs="SimSun"/>
      <w:kern w:val="0"/>
      <w:sz w:val="18"/>
      <w:szCs w:val="18"/>
      <w:lang w:val="ja-JP" w:bidi="ja-JP"/>
    </w:rPr>
  </w:style>
  <w:style w:type="paragraph" w:customStyle="1" w:styleId="TableParagraph">
    <w:name w:val="Table Paragraph"/>
    <w:basedOn w:val="a"/>
    <w:uiPriority w:val="1"/>
    <w:qFormat/>
    <w:rsid w:val="001005D2"/>
    <w:pPr>
      <w:autoSpaceDE w:val="0"/>
      <w:autoSpaceDN w:val="0"/>
      <w:jc w:val="left"/>
    </w:pPr>
    <w:rPr>
      <w:rFonts w:ascii="SimSun" w:eastAsia="SimSun" w:hAnsi="SimSun" w:cs="SimSun"/>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周南市 体育協会</dc:creator>
  <cp:keywords/>
  <dc:description/>
  <cp:lastModifiedBy>kasai@shunan-taikyo.or.jp</cp:lastModifiedBy>
  <cp:revision>6</cp:revision>
  <cp:lastPrinted>2020-05-29T00:58:00Z</cp:lastPrinted>
  <dcterms:created xsi:type="dcterms:W3CDTF">2020-05-22T02:57:00Z</dcterms:created>
  <dcterms:modified xsi:type="dcterms:W3CDTF">2020-05-29T01:07:00Z</dcterms:modified>
</cp:coreProperties>
</file>